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2A01C" w14:textId="77777777" w:rsidR="00C15DF0" w:rsidRPr="00C95E3A" w:rsidRDefault="00C15DF0" w:rsidP="00C15DF0">
      <w:pPr>
        <w:jc w:val="center"/>
        <w:rPr>
          <w:rFonts w:cs="Arial"/>
          <w:b/>
          <w:sz w:val="22"/>
          <w:szCs w:val="22"/>
        </w:rPr>
      </w:pPr>
      <w:bookmarkStart w:id="0" w:name="_Hlk38962414"/>
    </w:p>
    <w:p w14:paraId="7C14371D" w14:textId="0CE40CDA" w:rsidR="00A92A97" w:rsidRPr="00C95E3A" w:rsidRDefault="00731D7C" w:rsidP="00731D7C">
      <w:pPr>
        <w:spacing w:after="120"/>
        <w:rPr>
          <w:b/>
          <w:bCs/>
        </w:rPr>
      </w:pPr>
      <w:r w:rsidRPr="00C95E3A">
        <w:rPr>
          <w:rFonts w:eastAsia="Calibri" w:cs="Arial"/>
          <w:b/>
          <w:bCs/>
          <w:sz w:val="28"/>
          <w:szCs w:val="28"/>
          <w:lang w:eastAsia="en-US"/>
        </w:rPr>
        <w:t>Betreiberkonzept</w:t>
      </w:r>
      <w:r w:rsidRPr="0043578A">
        <w:rPr>
          <w:b/>
          <w:bCs/>
          <w:sz w:val="28"/>
          <w:szCs w:val="28"/>
        </w:rPr>
        <w:t xml:space="preserve"> </w:t>
      </w:r>
      <w:r w:rsidR="0043578A" w:rsidRPr="0043578A">
        <w:rPr>
          <w:b/>
          <w:bCs/>
          <w:sz w:val="28"/>
          <w:szCs w:val="28"/>
        </w:rPr>
        <w:t>„Name Kunde“</w:t>
      </w:r>
    </w:p>
    <w:p w14:paraId="38825795" w14:textId="4761D69C" w:rsidR="00820D1E" w:rsidRPr="00C95E3A" w:rsidRDefault="00A92A97" w:rsidP="00731D7C">
      <w:pPr>
        <w:spacing w:after="120"/>
        <w:rPr>
          <w:rFonts w:eastAsia="Calibri" w:cs="Arial"/>
          <w:b/>
          <w:bCs/>
          <w:sz w:val="28"/>
          <w:szCs w:val="28"/>
          <w:lang w:eastAsia="en-US"/>
        </w:rPr>
      </w:pPr>
      <w:r w:rsidRPr="00C95E3A">
        <w:rPr>
          <w:rFonts w:eastAsia="Calibri" w:cs="Arial"/>
          <w:b/>
          <w:bCs/>
          <w:sz w:val="28"/>
          <w:szCs w:val="28"/>
          <w:lang w:eastAsia="en-US"/>
        </w:rPr>
        <w:t>(</w:t>
      </w:r>
      <w:r w:rsidR="00731D7C" w:rsidRPr="00C95E3A">
        <w:rPr>
          <w:rFonts w:eastAsia="Calibri" w:cs="Arial"/>
          <w:b/>
          <w:bCs/>
          <w:sz w:val="28"/>
          <w:szCs w:val="28"/>
          <w:lang w:eastAsia="en-US"/>
        </w:rPr>
        <w:t>Beschreibung</w:t>
      </w:r>
      <w:r w:rsidR="00AD0A7C" w:rsidRPr="00C95E3A">
        <w:rPr>
          <w:rFonts w:eastAsia="Calibri" w:cs="Arial"/>
          <w:b/>
          <w:bCs/>
          <w:sz w:val="28"/>
          <w:szCs w:val="28"/>
          <w:lang w:eastAsia="en-US"/>
        </w:rPr>
        <w:t xml:space="preserve"> der Organisation </w:t>
      </w:r>
      <w:r w:rsidR="00820D1E" w:rsidRPr="00C95E3A">
        <w:rPr>
          <w:rFonts w:eastAsia="Calibri" w:cs="Arial"/>
          <w:b/>
          <w:bCs/>
          <w:sz w:val="28"/>
          <w:szCs w:val="28"/>
          <w:lang w:eastAsia="en-US"/>
        </w:rPr>
        <w:t>de</w:t>
      </w:r>
      <w:r w:rsidR="00AD0A7C" w:rsidRPr="00C95E3A">
        <w:rPr>
          <w:rFonts w:eastAsia="Calibri" w:cs="Arial"/>
          <w:b/>
          <w:bCs/>
          <w:sz w:val="28"/>
          <w:szCs w:val="28"/>
          <w:lang w:eastAsia="en-US"/>
        </w:rPr>
        <w:t>r Erfüllung der Betreiberpflichten</w:t>
      </w:r>
      <w:r w:rsidRPr="00C95E3A">
        <w:rPr>
          <w:rFonts w:eastAsia="Calibri" w:cs="Arial"/>
          <w:b/>
          <w:bCs/>
          <w:sz w:val="28"/>
          <w:szCs w:val="28"/>
          <w:lang w:eastAsia="en-US"/>
        </w:rPr>
        <w:t>)</w:t>
      </w:r>
    </w:p>
    <w:p w14:paraId="7B66B077" w14:textId="1D18C3FF" w:rsidR="00AD0A7C" w:rsidRPr="00C95E3A" w:rsidRDefault="00AD0A7C" w:rsidP="00AD0A7C">
      <w:pPr>
        <w:jc w:val="center"/>
        <w:rPr>
          <w:rFonts w:eastAsia="Calibri" w:cs="Arial"/>
          <w:b/>
          <w:bCs/>
          <w:sz w:val="28"/>
          <w:szCs w:val="28"/>
          <w:lang w:eastAsia="en-US"/>
        </w:rPr>
      </w:pPr>
      <w:r w:rsidRPr="00C95E3A">
        <w:rPr>
          <w:rFonts w:eastAsia="Calibri" w:cs="Arial"/>
          <w:b/>
          <w:bCs/>
          <w:sz w:val="28"/>
          <w:szCs w:val="28"/>
          <w:lang w:eastAsia="en-US"/>
        </w:rPr>
        <w:t xml:space="preserve"> </w:t>
      </w:r>
    </w:p>
    <w:bookmarkEnd w:id="0"/>
    <w:p w14:paraId="08FE2D6D" w14:textId="77777777" w:rsidR="00AD0A7C" w:rsidRPr="00C95E3A" w:rsidRDefault="00AD0A7C" w:rsidP="00AD0A7C">
      <w:pPr>
        <w:pStyle w:val="Inhaltsverzeichnisberschrift"/>
        <w:rPr>
          <w:rStyle w:val="Hyperlink"/>
          <w:rFonts w:ascii="Arial" w:hAnsi="Arial" w:cs="Arial"/>
          <w:b w:val="0"/>
          <w:bCs w:val="0"/>
          <w:noProof/>
          <w:color w:val="auto"/>
          <w:sz w:val="22"/>
          <w:szCs w:val="22"/>
        </w:rPr>
      </w:pPr>
      <w:r w:rsidRPr="00C95E3A">
        <w:rPr>
          <w:rStyle w:val="Hyperlink"/>
          <w:rFonts w:ascii="Arial" w:hAnsi="Arial" w:cs="Arial"/>
          <w:noProof/>
          <w:color w:val="auto"/>
          <w:sz w:val="22"/>
          <w:szCs w:val="22"/>
        </w:rPr>
        <w:t>Inhaltsverzeichnis</w:t>
      </w:r>
    </w:p>
    <w:p w14:paraId="21CD1345" w14:textId="0F82FE93" w:rsidR="00E874B3" w:rsidRDefault="00AD0A7C">
      <w:pPr>
        <w:pStyle w:val="Verzeichnis1"/>
        <w:tabs>
          <w:tab w:val="left" w:pos="440"/>
        </w:tabs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r w:rsidRPr="00A92A97">
        <w:rPr>
          <w:color w:val="0070C0"/>
          <w:sz w:val="22"/>
          <w:szCs w:val="22"/>
        </w:rPr>
        <w:fldChar w:fldCharType="begin"/>
      </w:r>
      <w:r w:rsidRPr="00A92A97">
        <w:rPr>
          <w:color w:val="0070C0"/>
          <w:sz w:val="22"/>
          <w:szCs w:val="22"/>
        </w:rPr>
        <w:instrText xml:space="preserve"> TOC \o "1-3" \h \z \u </w:instrText>
      </w:r>
      <w:r w:rsidRPr="00A92A97">
        <w:rPr>
          <w:color w:val="0070C0"/>
          <w:sz w:val="22"/>
          <w:szCs w:val="22"/>
        </w:rPr>
        <w:fldChar w:fldCharType="separate"/>
      </w:r>
      <w:hyperlink w:anchor="_Toc220941645" w:history="1">
        <w:r w:rsidR="00E874B3" w:rsidRPr="00C124BC">
          <w:rPr>
            <w:rStyle w:val="Hyperlink"/>
            <w:kern w:val="32"/>
          </w:rPr>
          <w:t>1.</w:t>
        </w:r>
        <w:r w:rsidR="00E874B3">
          <w:rPr>
            <w:rFonts w:asciiTheme="minorHAnsi" w:eastAsiaTheme="minorEastAsia" w:hAnsiTheme="minorHAnsi" w:cstheme="minorBidi"/>
            <w:b w:val="0"/>
            <w:bCs w:val="0"/>
            <w:kern w:val="2"/>
            <w:sz w:val="24"/>
            <w:szCs w:val="24"/>
            <w14:ligatures w14:val="standardContextual"/>
          </w:rPr>
          <w:tab/>
        </w:r>
        <w:r w:rsidR="00E874B3" w:rsidRPr="00C124BC">
          <w:rPr>
            <w:rStyle w:val="Hyperlink"/>
          </w:rPr>
          <w:t>Einführung</w:t>
        </w:r>
        <w:r w:rsidR="00E874B3">
          <w:rPr>
            <w:webHidden/>
          </w:rPr>
          <w:tab/>
        </w:r>
        <w:r w:rsidR="00E874B3">
          <w:rPr>
            <w:webHidden/>
          </w:rPr>
          <w:fldChar w:fldCharType="begin"/>
        </w:r>
        <w:r w:rsidR="00E874B3">
          <w:rPr>
            <w:webHidden/>
          </w:rPr>
          <w:instrText xml:space="preserve"> PAGEREF _Toc220941645 \h </w:instrText>
        </w:r>
        <w:r w:rsidR="00E874B3">
          <w:rPr>
            <w:webHidden/>
          </w:rPr>
        </w:r>
        <w:r w:rsidR="00E874B3">
          <w:rPr>
            <w:webHidden/>
          </w:rPr>
          <w:fldChar w:fldCharType="separate"/>
        </w:r>
        <w:r w:rsidR="00E874B3">
          <w:rPr>
            <w:webHidden/>
          </w:rPr>
          <w:t>3</w:t>
        </w:r>
        <w:r w:rsidR="00E874B3">
          <w:rPr>
            <w:webHidden/>
          </w:rPr>
          <w:fldChar w:fldCharType="end"/>
        </w:r>
      </w:hyperlink>
    </w:p>
    <w:p w14:paraId="5368F07E" w14:textId="025A79D7" w:rsidR="00E874B3" w:rsidRDefault="00E874B3">
      <w:pPr>
        <w:pStyle w:val="Verzeichnis1"/>
        <w:tabs>
          <w:tab w:val="left" w:pos="440"/>
        </w:tabs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20941646" w:history="1">
        <w:r w:rsidRPr="00C124BC">
          <w:rPr>
            <w:rStyle w:val="Hyperlink"/>
          </w:rPr>
          <w:t>2.</w:t>
        </w:r>
        <w:r>
          <w:rPr>
            <w:rFonts w:asciiTheme="minorHAnsi" w:eastAsiaTheme="minorEastAsia" w:hAnsiTheme="minorHAnsi" w:cstheme="minorBidi"/>
            <w:b w:val="0"/>
            <w:bCs w:val="0"/>
            <w:kern w:val="2"/>
            <w:sz w:val="24"/>
            <w:szCs w:val="24"/>
            <w14:ligatures w14:val="standardContextual"/>
          </w:rPr>
          <w:tab/>
        </w:r>
        <w:r w:rsidRPr="00C124BC">
          <w:rPr>
            <w:rStyle w:val="Hyperlink"/>
          </w:rPr>
          <w:t>Ziele des Betreiberkonzeptes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_Toc220941646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BDEF4FA" w14:textId="0E953E40" w:rsidR="00E874B3" w:rsidRDefault="00E874B3">
      <w:pPr>
        <w:pStyle w:val="Verzeichnis1"/>
        <w:tabs>
          <w:tab w:val="left" w:pos="440"/>
        </w:tabs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20941647" w:history="1">
        <w:r w:rsidRPr="00C124BC">
          <w:rPr>
            <w:rStyle w:val="Hyperlink"/>
          </w:rPr>
          <w:t>3.</w:t>
        </w:r>
        <w:r>
          <w:rPr>
            <w:rFonts w:asciiTheme="minorHAnsi" w:eastAsiaTheme="minorEastAsia" w:hAnsiTheme="minorHAnsi" w:cstheme="minorBidi"/>
            <w:b w:val="0"/>
            <w:bCs w:val="0"/>
            <w:kern w:val="2"/>
            <w:sz w:val="24"/>
            <w:szCs w:val="24"/>
            <w14:ligatures w14:val="standardContextual"/>
          </w:rPr>
          <w:tab/>
        </w:r>
        <w:r w:rsidRPr="00C124BC">
          <w:rPr>
            <w:rStyle w:val="Hyperlink"/>
          </w:rPr>
          <w:t>Gegenstand des Betreiberkonzeptes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_Toc220941647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369078B" w14:textId="2490487D" w:rsidR="00E874B3" w:rsidRDefault="00E874B3">
      <w:pPr>
        <w:pStyle w:val="Verzeichnis1"/>
        <w:tabs>
          <w:tab w:val="left" w:pos="440"/>
        </w:tabs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20941648" w:history="1">
        <w:r w:rsidRPr="00C124BC">
          <w:rPr>
            <w:rStyle w:val="Hyperlink"/>
          </w:rPr>
          <w:t>4.</w:t>
        </w:r>
        <w:r>
          <w:rPr>
            <w:rFonts w:asciiTheme="minorHAnsi" w:eastAsiaTheme="minorEastAsia" w:hAnsiTheme="minorHAnsi" w:cstheme="minorBidi"/>
            <w:b w:val="0"/>
            <w:bCs w:val="0"/>
            <w:kern w:val="2"/>
            <w:sz w:val="24"/>
            <w:szCs w:val="24"/>
            <w14:ligatures w14:val="standardContextual"/>
          </w:rPr>
          <w:tab/>
        </w:r>
        <w:r w:rsidRPr="00C124BC">
          <w:rPr>
            <w:rStyle w:val="Hyperlink"/>
          </w:rPr>
          <w:t>Örtlicher Geltungsbereich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_Toc220941648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F53288D" w14:textId="126413E2" w:rsidR="00E874B3" w:rsidRDefault="00E874B3">
      <w:pPr>
        <w:pStyle w:val="Verzeichnis1"/>
        <w:tabs>
          <w:tab w:val="left" w:pos="440"/>
        </w:tabs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20941649" w:history="1">
        <w:r w:rsidRPr="00C124BC">
          <w:rPr>
            <w:rStyle w:val="Hyperlink"/>
          </w:rPr>
          <w:t>5.</w:t>
        </w:r>
        <w:r>
          <w:rPr>
            <w:rFonts w:asciiTheme="minorHAnsi" w:eastAsiaTheme="minorEastAsia" w:hAnsiTheme="minorHAnsi" w:cstheme="minorBidi"/>
            <w:b w:val="0"/>
            <w:bCs w:val="0"/>
            <w:kern w:val="2"/>
            <w:sz w:val="24"/>
            <w:szCs w:val="24"/>
            <w14:ligatures w14:val="standardContextual"/>
          </w:rPr>
          <w:tab/>
        </w:r>
        <w:r w:rsidRPr="00C124BC">
          <w:rPr>
            <w:rStyle w:val="Hyperlink"/>
          </w:rPr>
          <w:t>Sachlicher Geltungsbereich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_Toc220941649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44786E3" w14:textId="62E02670" w:rsidR="00E874B3" w:rsidRDefault="00E874B3">
      <w:pPr>
        <w:pStyle w:val="Verzeichnis1"/>
        <w:tabs>
          <w:tab w:val="left" w:pos="440"/>
        </w:tabs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20941650" w:history="1">
        <w:r w:rsidRPr="00C124BC">
          <w:rPr>
            <w:rStyle w:val="Hyperlink"/>
          </w:rPr>
          <w:t>6.</w:t>
        </w:r>
        <w:r>
          <w:rPr>
            <w:rFonts w:asciiTheme="minorHAnsi" w:eastAsiaTheme="minorEastAsia" w:hAnsiTheme="minorHAnsi" w:cstheme="minorBidi"/>
            <w:b w:val="0"/>
            <w:bCs w:val="0"/>
            <w:kern w:val="2"/>
            <w:sz w:val="24"/>
            <w:szCs w:val="24"/>
            <w14:ligatures w14:val="standardContextual"/>
          </w:rPr>
          <w:tab/>
        </w:r>
        <w:r w:rsidRPr="00C124BC">
          <w:rPr>
            <w:rStyle w:val="Hyperlink"/>
          </w:rPr>
          <w:t>Personeller Geltungsbereich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_Toc220941650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70E67E4" w14:textId="5591DEF8" w:rsidR="00E874B3" w:rsidRDefault="00E874B3">
      <w:pPr>
        <w:pStyle w:val="Verzeichnis1"/>
        <w:tabs>
          <w:tab w:val="left" w:pos="440"/>
        </w:tabs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20941651" w:history="1">
        <w:r w:rsidRPr="00C124BC">
          <w:rPr>
            <w:rStyle w:val="Hyperlink"/>
          </w:rPr>
          <w:t>7.</w:t>
        </w:r>
        <w:r>
          <w:rPr>
            <w:rFonts w:asciiTheme="minorHAnsi" w:eastAsiaTheme="minorEastAsia" w:hAnsiTheme="minorHAnsi" w:cstheme="minorBidi"/>
            <w:b w:val="0"/>
            <w:bCs w:val="0"/>
            <w:kern w:val="2"/>
            <w:sz w:val="24"/>
            <w:szCs w:val="24"/>
            <w14:ligatures w14:val="standardContextual"/>
          </w:rPr>
          <w:tab/>
        </w:r>
        <w:r w:rsidRPr="00C124BC">
          <w:rPr>
            <w:rStyle w:val="Hyperlink"/>
          </w:rPr>
          <w:t>Begriffsbestimmungen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_Toc220941651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EB45CDD" w14:textId="6CD8F4DF" w:rsidR="00E874B3" w:rsidRDefault="00E874B3">
      <w:pPr>
        <w:pStyle w:val="Verzeichnis1"/>
        <w:tabs>
          <w:tab w:val="left" w:pos="440"/>
        </w:tabs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20941652" w:history="1">
        <w:r w:rsidRPr="00C124BC">
          <w:rPr>
            <w:rStyle w:val="Hyperlink"/>
          </w:rPr>
          <w:t>8.</w:t>
        </w:r>
        <w:r>
          <w:rPr>
            <w:rFonts w:asciiTheme="minorHAnsi" w:eastAsiaTheme="minorEastAsia" w:hAnsiTheme="minorHAnsi" w:cstheme="minorBidi"/>
            <w:b w:val="0"/>
            <w:bCs w:val="0"/>
            <w:kern w:val="2"/>
            <w:sz w:val="24"/>
            <w:szCs w:val="24"/>
            <w14:ligatures w14:val="standardContextual"/>
          </w:rPr>
          <w:tab/>
        </w:r>
        <w:r w:rsidRPr="00C124BC">
          <w:rPr>
            <w:rStyle w:val="Hyperlink"/>
          </w:rPr>
          <w:t>Grundsätze der Pflichtendelegation (intern/extern)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_Toc220941652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85B4542" w14:textId="0A8C628C" w:rsidR="00E874B3" w:rsidRDefault="00E874B3">
      <w:pPr>
        <w:pStyle w:val="Verzeichnis1"/>
        <w:tabs>
          <w:tab w:val="left" w:pos="440"/>
        </w:tabs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20941653" w:history="1">
        <w:r w:rsidRPr="00C124BC">
          <w:rPr>
            <w:rStyle w:val="Hyperlink"/>
            <w:iCs/>
          </w:rPr>
          <w:t>9.</w:t>
        </w:r>
        <w:r>
          <w:rPr>
            <w:rFonts w:asciiTheme="minorHAnsi" w:eastAsiaTheme="minorEastAsia" w:hAnsiTheme="minorHAnsi" w:cstheme="minorBidi"/>
            <w:b w:val="0"/>
            <w:bCs w:val="0"/>
            <w:kern w:val="2"/>
            <w:sz w:val="24"/>
            <w:szCs w:val="24"/>
            <w14:ligatures w14:val="standardContextual"/>
          </w:rPr>
          <w:tab/>
        </w:r>
        <w:r w:rsidRPr="00C124BC">
          <w:rPr>
            <w:rStyle w:val="Hyperlink"/>
            <w:iCs/>
          </w:rPr>
          <w:t>Spezifische Anforderungen an die Pflichtendelegation (intern/extern)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_Toc220941653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07CA695" w14:textId="7E69D7AE" w:rsidR="00E874B3" w:rsidRDefault="00E874B3">
      <w:pPr>
        <w:pStyle w:val="Verzeichnis2"/>
        <w:tabs>
          <w:tab w:val="left" w:pos="880"/>
          <w:tab w:val="right" w:leader="dot" w:pos="9394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941654" w:history="1">
        <w:r w:rsidRPr="00C124BC">
          <w:rPr>
            <w:rStyle w:val="Hyperlink"/>
            <w:iCs/>
            <w:noProof/>
            <w:kern w:val="28"/>
          </w:rPr>
          <w:t>9.1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C124BC">
          <w:rPr>
            <w:rStyle w:val="Hyperlink"/>
            <w:iCs/>
            <w:noProof/>
            <w:kern w:val="28"/>
          </w:rPr>
          <w:t>Pflichtenübertragung an Mitarbeitende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_Toc220941654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90F5F0C" w14:textId="143FFB76" w:rsidR="00E874B3" w:rsidRDefault="00E874B3">
      <w:pPr>
        <w:pStyle w:val="Verzeichnis2"/>
        <w:tabs>
          <w:tab w:val="left" w:pos="880"/>
          <w:tab w:val="right" w:leader="dot" w:pos="9394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941655" w:history="1">
        <w:r w:rsidRPr="00C124BC">
          <w:rPr>
            <w:rStyle w:val="Hyperlink"/>
            <w:iCs/>
            <w:noProof/>
            <w:kern w:val="28"/>
          </w:rPr>
          <w:t>9.2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C124BC">
          <w:rPr>
            <w:rStyle w:val="Hyperlink"/>
            <w:iCs/>
            <w:noProof/>
            <w:kern w:val="28"/>
          </w:rPr>
          <w:t>Pflichtenübertragung an ein Unternehmen (externer Dritter)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_Toc220941655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DBE1CB0" w14:textId="5F37CEC5" w:rsidR="00E874B3" w:rsidRDefault="00E874B3">
      <w:pPr>
        <w:pStyle w:val="Verzeichnis2"/>
        <w:tabs>
          <w:tab w:val="left" w:pos="880"/>
          <w:tab w:val="right" w:leader="dot" w:pos="9394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941656" w:history="1">
        <w:r w:rsidRPr="00C124BC">
          <w:rPr>
            <w:rStyle w:val="Hyperlink"/>
            <w:iCs/>
            <w:noProof/>
            <w:kern w:val="28"/>
          </w:rPr>
          <w:t>9.3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C124BC">
          <w:rPr>
            <w:rStyle w:val="Hyperlink"/>
            <w:iCs/>
            <w:noProof/>
            <w:kern w:val="28"/>
          </w:rPr>
          <w:t>Pflichtenübertragung an Mieter und Pächter (externe Dritte)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_Toc220941656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15F50CC" w14:textId="6C1161FC" w:rsidR="00E874B3" w:rsidRDefault="00E874B3">
      <w:pPr>
        <w:pStyle w:val="Verzeichnis1"/>
        <w:tabs>
          <w:tab w:val="left" w:pos="660"/>
        </w:tabs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20941657" w:history="1">
        <w:r w:rsidRPr="00C124BC">
          <w:rPr>
            <w:rStyle w:val="Hyperlink"/>
          </w:rPr>
          <w:t>10.</w:t>
        </w:r>
        <w:r>
          <w:rPr>
            <w:rFonts w:asciiTheme="minorHAnsi" w:eastAsiaTheme="minorEastAsia" w:hAnsiTheme="minorHAnsi" w:cstheme="minorBidi"/>
            <w:b w:val="0"/>
            <w:bCs w:val="0"/>
            <w:kern w:val="2"/>
            <w:sz w:val="24"/>
            <w:szCs w:val="24"/>
            <w14:ligatures w14:val="standardContextual"/>
          </w:rPr>
          <w:tab/>
        </w:r>
        <w:r w:rsidRPr="00C124BC">
          <w:rPr>
            <w:rStyle w:val="Hyperlink"/>
          </w:rPr>
          <w:t>Inhalt und Umfang der Überwachung der Erfüllung der Pflichten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_Toc220941657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0AB792D" w14:textId="109B30D9" w:rsidR="00E874B3" w:rsidRDefault="00E874B3">
      <w:pPr>
        <w:pStyle w:val="Verzeichnis1"/>
        <w:tabs>
          <w:tab w:val="left" w:pos="660"/>
        </w:tabs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20941658" w:history="1">
        <w:r w:rsidRPr="00C124BC">
          <w:rPr>
            <w:rStyle w:val="Hyperlink"/>
            <w:iCs/>
          </w:rPr>
          <w:t>11.</w:t>
        </w:r>
        <w:r>
          <w:rPr>
            <w:rFonts w:asciiTheme="minorHAnsi" w:eastAsiaTheme="minorEastAsia" w:hAnsiTheme="minorHAnsi" w:cstheme="minorBidi"/>
            <w:b w:val="0"/>
            <w:bCs w:val="0"/>
            <w:kern w:val="2"/>
            <w:sz w:val="24"/>
            <w:szCs w:val="24"/>
            <w14:ligatures w14:val="standardContextual"/>
          </w:rPr>
          <w:tab/>
        </w:r>
        <w:r w:rsidRPr="00C124BC">
          <w:rPr>
            <w:rStyle w:val="Hyperlink"/>
            <w:iCs/>
          </w:rPr>
          <w:t>Aufbauorganisation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_Toc220941658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D548FBC" w14:textId="1E6C215F" w:rsidR="00E874B3" w:rsidRDefault="00E874B3">
      <w:pPr>
        <w:pStyle w:val="Verzeichnis1"/>
        <w:tabs>
          <w:tab w:val="left" w:pos="660"/>
        </w:tabs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20941659" w:history="1">
        <w:r w:rsidRPr="00C124BC">
          <w:rPr>
            <w:rStyle w:val="Hyperlink"/>
            <w:iCs/>
          </w:rPr>
          <w:t>12.</w:t>
        </w:r>
        <w:r>
          <w:rPr>
            <w:rFonts w:asciiTheme="minorHAnsi" w:eastAsiaTheme="minorEastAsia" w:hAnsiTheme="minorHAnsi" w:cstheme="minorBidi"/>
            <w:b w:val="0"/>
            <w:bCs w:val="0"/>
            <w:kern w:val="2"/>
            <w:sz w:val="24"/>
            <w:szCs w:val="24"/>
            <w14:ligatures w14:val="standardContextual"/>
          </w:rPr>
          <w:tab/>
        </w:r>
        <w:r w:rsidRPr="00C124BC">
          <w:rPr>
            <w:rStyle w:val="Hyperlink"/>
            <w:iCs/>
          </w:rPr>
          <w:t>Beteiligte innerhalb der ipe zur Erfüllung der Betreiberpflichten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_Toc220941659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01AF7B7" w14:textId="4CC094AA" w:rsidR="00E874B3" w:rsidRDefault="00E874B3">
      <w:pPr>
        <w:pStyle w:val="Verzeichnis2"/>
        <w:tabs>
          <w:tab w:val="left" w:pos="880"/>
          <w:tab w:val="right" w:leader="dot" w:pos="9394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941660" w:history="1">
        <w:r w:rsidRPr="00C124BC">
          <w:rPr>
            <w:rStyle w:val="Hyperlink"/>
            <w:iCs/>
            <w:noProof/>
            <w:kern w:val="28"/>
          </w:rPr>
          <w:t>12.1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C124BC">
          <w:rPr>
            <w:rStyle w:val="Hyperlink"/>
            <w:iCs/>
            <w:noProof/>
            <w:kern w:val="28"/>
          </w:rPr>
          <w:t>Geschäftsführer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_Toc220941660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59DE7D8" w14:textId="04C31B4B" w:rsidR="00E874B3" w:rsidRDefault="00E874B3">
      <w:pPr>
        <w:pStyle w:val="Verzeichnis3"/>
        <w:tabs>
          <w:tab w:val="left" w:pos="1320"/>
          <w:tab w:val="right" w:leader="dot" w:pos="9394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941661" w:history="1">
        <w:r w:rsidRPr="00C124BC">
          <w:rPr>
            <w:rStyle w:val="Hyperlink"/>
            <w:rFonts w:eastAsiaTheme="minorHAnsi"/>
            <w:noProof/>
          </w:rPr>
          <w:t>12.1.1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C124BC">
          <w:rPr>
            <w:rStyle w:val="Hyperlink"/>
            <w:rFonts w:eastAsiaTheme="minorHAnsi"/>
            <w:noProof/>
          </w:rPr>
          <w:t>Die Vertretung des Geschäftsführers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_Toc220941661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5D4246E" w14:textId="6CB9B7F7" w:rsidR="00E874B3" w:rsidRDefault="00E874B3">
      <w:pPr>
        <w:pStyle w:val="Verzeichnis3"/>
        <w:tabs>
          <w:tab w:val="left" w:pos="1320"/>
          <w:tab w:val="right" w:leader="dot" w:pos="9394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941662" w:history="1">
        <w:r w:rsidRPr="00C124BC">
          <w:rPr>
            <w:rStyle w:val="Hyperlink"/>
            <w:rFonts w:eastAsiaTheme="minorHAnsi"/>
            <w:noProof/>
          </w:rPr>
          <w:t>12.1.2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C124BC">
          <w:rPr>
            <w:rStyle w:val="Hyperlink"/>
            <w:rFonts w:eastAsiaTheme="minorHAnsi"/>
            <w:noProof/>
          </w:rPr>
          <w:t>Erfüllungsgehilfen des Geschäftsführers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_Toc220941662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6867D6E" w14:textId="68161278" w:rsidR="00E874B3" w:rsidRDefault="00E874B3">
      <w:pPr>
        <w:pStyle w:val="Verzeichnis3"/>
        <w:tabs>
          <w:tab w:val="left" w:pos="1320"/>
          <w:tab w:val="right" w:leader="dot" w:pos="9394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941663" w:history="1">
        <w:r w:rsidRPr="00C124BC">
          <w:rPr>
            <w:rStyle w:val="Hyperlink"/>
            <w:rFonts w:eastAsiaTheme="minorHAnsi"/>
            <w:noProof/>
          </w:rPr>
          <w:t>12.1.3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C124BC">
          <w:rPr>
            <w:rStyle w:val="Hyperlink"/>
            <w:rFonts w:eastAsiaTheme="minorHAnsi"/>
            <w:noProof/>
          </w:rPr>
          <w:t>Verrichtungsgehilfen des Geschäftsführers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_Toc220941663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086CD43" w14:textId="01275677" w:rsidR="00E874B3" w:rsidRDefault="00E874B3">
      <w:pPr>
        <w:pStyle w:val="Verzeichnis2"/>
        <w:tabs>
          <w:tab w:val="left" w:pos="880"/>
          <w:tab w:val="right" w:leader="dot" w:pos="9394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941664" w:history="1">
        <w:r w:rsidRPr="00C124BC">
          <w:rPr>
            <w:rStyle w:val="Hyperlink"/>
            <w:noProof/>
          </w:rPr>
          <w:t>12.2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C124BC">
          <w:rPr>
            <w:rStyle w:val="Hyperlink"/>
            <w:noProof/>
          </w:rPr>
          <w:t>Fachkräfte für Arbeitssicherheit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_Toc220941664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E7D572F" w14:textId="1C0625F4" w:rsidR="00E874B3" w:rsidRDefault="00E874B3">
      <w:pPr>
        <w:pStyle w:val="Verzeichnis2"/>
        <w:tabs>
          <w:tab w:val="left" w:pos="880"/>
          <w:tab w:val="right" w:leader="dot" w:pos="9394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941665" w:history="1">
        <w:r w:rsidRPr="00C124BC">
          <w:rPr>
            <w:rStyle w:val="Hyperlink"/>
            <w:noProof/>
          </w:rPr>
          <w:t>12.3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C124BC">
          <w:rPr>
            <w:rStyle w:val="Hyperlink"/>
            <w:noProof/>
          </w:rPr>
          <w:t>Brandschutzbeauftragter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_Toc220941665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98689BA" w14:textId="71EB094A" w:rsidR="00E874B3" w:rsidRDefault="00E874B3">
      <w:pPr>
        <w:pStyle w:val="Verzeichnis2"/>
        <w:tabs>
          <w:tab w:val="left" w:pos="880"/>
          <w:tab w:val="right" w:leader="dot" w:pos="9394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941666" w:history="1">
        <w:r w:rsidRPr="00C124BC">
          <w:rPr>
            <w:rStyle w:val="Hyperlink"/>
            <w:noProof/>
            <w:kern w:val="28"/>
          </w:rPr>
          <w:t>12.4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C124BC">
          <w:rPr>
            <w:rStyle w:val="Hyperlink"/>
            <w:noProof/>
            <w:kern w:val="28"/>
          </w:rPr>
          <w:t>Sicherheitsbeauftragter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_Toc220941666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95E94BC" w14:textId="3510423D" w:rsidR="00E874B3" w:rsidRDefault="00E874B3">
      <w:pPr>
        <w:pStyle w:val="Verzeichnis2"/>
        <w:tabs>
          <w:tab w:val="left" w:pos="880"/>
          <w:tab w:val="right" w:leader="dot" w:pos="9394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941667" w:history="1">
        <w:r w:rsidRPr="00C124BC">
          <w:rPr>
            <w:rStyle w:val="Hyperlink"/>
            <w:noProof/>
            <w:kern w:val="28"/>
          </w:rPr>
          <w:t>12.5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C124BC">
          <w:rPr>
            <w:rStyle w:val="Hyperlink"/>
            <w:noProof/>
            <w:kern w:val="28"/>
          </w:rPr>
          <w:t>Brandschutzhelfer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_Toc220941667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C7CED46" w14:textId="1DE2CDAF" w:rsidR="00E874B3" w:rsidRDefault="00E874B3">
      <w:pPr>
        <w:pStyle w:val="Verzeichnis2"/>
        <w:tabs>
          <w:tab w:val="left" w:pos="880"/>
          <w:tab w:val="right" w:leader="dot" w:pos="9394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941668" w:history="1">
        <w:r w:rsidRPr="00C124BC">
          <w:rPr>
            <w:rStyle w:val="Hyperlink"/>
            <w:noProof/>
            <w:kern w:val="28"/>
          </w:rPr>
          <w:t>12.6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C124BC">
          <w:rPr>
            <w:rStyle w:val="Hyperlink"/>
            <w:noProof/>
            <w:kern w:val="28"/>
          </w:rPr>
          <w:t>Evakuierungshelfer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_Toc220941668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FA795BC" w14:textId="1CA15D51" w:rsidR="00E874B3" w:rsidRDefault="00E874B3">
      <w:pPr>
        <w:pStyle w:val="Verzeichnis2"/>
        <w:tabs>
          <w:tab w:val="left" w:pos="880"/>
          <w:tab w:val="right" w:leader="dot" w:pos="9394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941669" w:history="1">
        <w:r w:rsidRPr="00C124BC">
          <w:rPr>
            <w:rStyle w:val="Hyperlink"/>
            <w:noProof/>
            <w:kern w:val="28"/>
          </w:rPr>
          <w:t>12.7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C124BC">
          <w:rPr>
            <w:rStyle w:val="Hyperlink"/>
            <w:noProof/>
            <w:kern w:val="28"/>
          </w:rPr>
          <w:t>Ersthelfer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_Toc220941669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B281827" w14:textId="251472E8" w:rsidR="00E874B3" w:rsidRDefault="00E874B3">
      <w:pPr>
        <w:pStyle w:val="Verzeichnis2"/>
        <w:tabs>
          <w:tab w:val="left" w:pos="880"/>
          <w:tab w:val="right" w:leader="dot" w:pos="9394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941670" w:history="1">
        <w:r w:rsidRPr="00C124BC">
          <w:rPr>
            <w:rStyle w:val="Hyperlink"/>
            <w:noProof/>
          </w:rPr>
          <w:t>12.8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C124BC">
          <w:rPr>
            <w:rStyle w:val="Hyperlink"/>
            <w:noProof/>
          </w:rPr>
          <w:t>Leitung Abteilung Hochbau und Facility Management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_Toc220941670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C335541" w14:textId="4E2674A9" w:rsidR="00E874B3" w:rsidRDefault="00E874B3">
      <w:pPr>
        <w:pStyle w:val="Verzeichnis3"/>
        <w:tabs>
          <w:tab w:val="left" w:pos="1320"/>
          <w:tab w:val="right" w:leader="dot" w:pos="9394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941671" w:history="1">
        <w:r w:rsidRPr="00C124BC">
          <w:rPr>
            <w:rStyle w:val="Hyperlink"/>
            <w:rFonts w:eastAsiaTheme="minorHAnsi"/>
            <w:noProof/>
          </w:rPr>
          <w:t>12.8.1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C124BC">
          <w:rPr>
            <w:rStyle w:val="Hyperlink"/>
            <w:rFonts w:eastAsiaTheme="minorHAnsi"/>
            <w:noProof/>
          </w:rPr>
          <w:t>Vertretung der Leitung Abteilung Hochbau und Facility Management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_Toc220941671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85A6439" w14:textId="6EAAFA23" w:rsidR="00E874B3" w:rsidRDefault="00E874B3">
      <w:pPr>
        <w:pStyle w:val="Verzeichnis3"/>
        <w:tabs>
          <w:tab w:val="left" w:pos="1320"/>
          <w:tab w:val="right" w:leader="dot" w:pos="9394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941672" w:history="1">
        <w:r w:rsidRPr="00C124BC">
          <w:rPr>
            <w:rStyle w:val="Hyperlink"/>
            <w:rFonts w:eastAsiaTheme="minorHAnsi"/>
            <w:noProof/>
          </w:rPr>
          <w:t>12.8.2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C124BC">
          <w:rPr>
            <w:rStyle w:val="Hyperlink"/>
            <w:rFonts w:eastAsiaTheme="minorHAnsi"/>
            <w:noProof/>
          </w:rPr>
          <w:t>Erfüllungsgehilfen der Leitung Abteilung Hochbau und Facility Management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_Toc220941672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EC3AEBB" w14:textId="4B25557F" w:rsidR="00E874B3" w:rsidRDefault="00E874B3">
      <w:pPr>
        <w:pStyle w:val="Verzeichnis3"/>
        <w:tabs>
          <w:tab w:val="left" w:pos="1320"/>
          <w:tab w:val="right" w:leader="dot" w:pos="9394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941673" w:history="1">
        <w:r w:rsidRPr="00C124BC">
          <w:rPr>
            <w:rStyle w:val="Hyperlink"/>
            <w:rFonts w:eastAsiaTheme="minorHAnsi"/>
            <w:noProof/>
          </w:rPr>
          <w:t>12.8.3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C124BC">
          <w:rPr>
            <w:rStyle w:val="Hyperlink"/>
            <w:rFonts w:eastAsiaTheme="minorHAnsi"/>
            <w:noProof/>
          </w:rPr>
          <w:t>Verrichtungsgehilfen der Leitung Abteilung Hochbau und Facility Management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_Toc220941673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413157A" w14:textId="2D2C57C2" w:rsidR="00E874B3" w:rsidRDefault="00E874B3">
      <w:pPr>
        <w:pStyle w:val="Verzeichnis3"/>
        <w:tabs>
          <w:tab w:val="left" w:pos="1320"/>
          <w:tab w:val="right" w:leader="dot" w:pos="9394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941674" w:history="1">
        <w:r w:rsidRPr="00C124BC">
          <w:rPr>
            <w:rStyle w:val="Hyperlink"/>
            <w:rFonts w:eastAsiaTheme="minorHAnsi"/>
            <w:noProof/>
          </w:rPr>
          <w:t>12.8.4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C124BC">
          <w:rPr>
            <w:rStyle w:val="Hyperlink"/>
            <w:rFonts w:eastAsiaTheme="minorHAnsi"/>
            <w:noProof/>
          </w:rPr>
          <w:t>Berichtspflichten der Leitung Abteilung Hochbau und Facility Management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_Toc220941674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B2B9F1F" w14:textId="4FD43B2F" w:rsidR="00E874B3" w:rsidRDefault="00E874B3">
      <w:pPr>
        <w:pStyle w:val="Verzeichnis2"/>
        <w:tabs>
          <w:tab w:val="left" w:pos="880"/>
          <w:tab w:val="right" w:leader="dot" w:pos="9394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941675" w:history="1">
        <w:r w:rsidRPr="00C124BC">
          <w:rPr>
            <w:rStyle w:val="Hyperlink"/>
            <w:iCs/>
            <w:noProof/>
            <w:kern w:val="28"/>
          </w:rPr>
          <w:t>12.9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C124BC">
          <w:rPr>
            <w:rStyle w:val="Hyperlink"/>
            <w:iCs/>
            <w:noProof/>
            <w:kern w:val="28"/>
          </w:rPr>
          <w:t>Leitung Team Hochbau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_Toc220941675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3842BC6" w14:textId="46E90FE3" w:rsidR="00E874B3" w:rsidRDefault="00E874B3">
      <w:pPr>
        <w:pStyle w:val="Verzeichnis3"/>
        <w:tabs>
          <w:tab w:val="left" w:pos="1320"/>
          <w:tab w:val="right" w:leader="dot" w:pos="9394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941676" w:history="1">
        <w:r w:rsidRPr="00C124BC">
          <w:rPr>
            <w:rStyle w:val="Hyperlink"/>
            <w:rFonts w:eastAsiaTheme="minorHAnsi"/>
            <w:noProof/>
          </w:rPr>
          <w:t>12.9.1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C124BC">
          <w:rPr>
            <w:rStyle w:val="Hyperlink"/>
            <w:rFonts w:eastAsiaTheme="minorHAnsi"/>
            <w:noProof/>
          </w:rPr>
          <w:t>Die Vertretung der Leitung Team Hochbau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_Toc220941676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09017A8" w14:textId="5EF7A570" w:rsidR="00E874B3" w:rsidRDefault="00E874B3">
      <w:pPr>
        <w:pStyle w:val="Verzeichnis3"/>
        <w:tabs>
          <w:tab w:val="left" w:pos="1320"/>
          <w:tab w:val="right" w:leader="dot" w:pos="9394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941677" w:history="1">
        <w:r w:rsidRPr="00C124BC">
          <w:rPr>
            <w:rStyle w:val="Hyperlink"/>
            <w:rFonts w:eastAsiaTheme="minorHAnsi"/>
            <w:noProof/>
          </w:rPr>
          <w:t>12.9.2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C124BC">
          <w:rPr>
            <w:rStyle w:val="Hyperlink"/>
            <w:rFonts w:eastAsiaTheme="minorHAnsi"/>
            <w:noProof/>
          </w:rPr>
          <w:t>Erfüllungsgehilfen der Leitung Team Hochbau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_Toc220941677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2E861DF" w14:textId="5B6BF120" w:rsidR="00E874B3" w:rsidRDefault="00E874B3">
      <w:pPr>
        <w:pStyle w:val="Verzeichnis3"/>
        <w:tabs>
          <w:tab w:val="left" w:pos="1320"/>
          <w:tab w:val="right" w:leader="dot" w:pos="9394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941678" w:history="1">
        <w:r w:rsidRPr="00C124BC">
          <w:rPr>
            <w:rStyle w:val="Hyperlink"/>
            <w:rFonts w:eastAsiaTheme="minorHAnsi"/>
            <w:noProof/>
          </w:rPr>
          <w:t>12.9.3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C124BC">
          <w:rPr>
            <w:rStyle w:val="Hyperlink"/>
            <w:rFonts w:eastAsiaTheme="minorHAnsi"/>
            <w:noProof/>
          </w:rPr>
          <w:t>Verrichtungsgehilfen der Leitung Team Hochbau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_Toc220941678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7FF79AE" w14:textId="5B86D94A" w:rsidR="00E874B3" w:rsidRDefault="00E874B3">
      <w:pPr>
        <w:pStyle w:val="Verzeichnis3"/>
        <w:tabs>
          <w:tab w:val="left" w:pos="1320"/>
          <w:tab w:val="right" w:leader="dot" w:pos="9394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941679" w:history="1">
        <w:r w:rsidRPr="00C124BC">
          <w:rPr>
            <w:rStyle w:val="Hyperlink"/>
            <w:rFonts w:eastAsiaTheme="minorHAnsi"/>
            <w:noProof/>
          </w:rPr>
          <w:t>12.9.4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C124BC">
          <w:rPr>
            <w:rStyle w:val="Hyperlink"/>
            <w:rFonts w:eastAsiaTheme="minorHAnsi"/>
            <w:noProof/>
          </w:rPr>
          <w:t>Berichtspflichten der Leitung Team Hochbau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_Toc220941679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EEC07F7" w14:textId="5724E71D" w:rsidR="00E874B3" w:rsidRDefault="00E874B3">
      <w:pPr>
        <w:pStyle w:val="Verzeichnis2"/>
        <w:tabs>
          <w:tab w:val="left" w:pos="1100"/>
          <w:tab w:val="right" w:leader="dot" w:pos="9394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941680" w:history="1">
        <w:r w:rsidRPr="00C124BC">
          <w:rPr>
            <w:rStyle w:val="Hyperlink"/>
            <w:iCs/>
            <w:noProof/>
            <w:kern w:val="28"/>
          </w:rPr>
          <w:t>12.10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C124BC">
          <w:rPr>
            <w:rStyle w:val="Hyperlink"/>
            <w:iCs/>
            <w:noProof/>
            <w:kern w:val="28"/>
          </w:rPr>
          <w:t>Leitung Team Facility Management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_Toc220941680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FFA5CF4" w14:textId="023672F2" w:rsidR="00E874B3" w:rsidRDefault="00E874B3">
      <w:pPr>
        <w:pStyle w:val="Verzeichnis3"/>
        <w:tabs>
          <w:tab w:val="left" w:pos="1540"/>
          <w:tab w:val="right" w:leader="dot" w:pos="9394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941681" w:history="1">
        <w:r w:rsidRPr="00C124BC">
          <w:rPr>
            <w:rStyle w:val="Hyperlink"/>
            <w:rFonts w:eastAsiaTheme="minorHAnsi"/>
            <w:noProof/>
          </w:rPr>
          <w:t>12.10.1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C124BC">
          <w:rPr>
            <w:rStyle w:val="Hyperlink"/>
            <w:rFonts w:eastAsiaTheme="minorHAnsi"/>
            <w:noProof/>
          </w:rPr>
          <w:t>Die Vertretung der Leitung Team Facility Management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_Toc220941681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2CCEEC1" w14:textId="3E817F1B" w:rsidR="00E874B3" w:rsidRDefault="00E874B3">
      <w:pPr>
        <w:pStyle w:val="Verzeichnis3"/>
        <w:tabs>
          <w:tab w:val="left" w:pos="1540"/>
          <w:tab w:val="right" w:leader="dot" w:pos="9394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941682" w:history="1">
        <w:r w:rsidRPr="00C124BC">
          <w:rPr>
            <w:rStyle w:val="Hyperlink"/>
            <w:rFonts w:eastAsiaTheme="minorHAnsi"/>
            <w:noProof/>
          </w:rPr>
          <w:t>12.10.2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C124BC">
          <w:rPr>
            <w:rStyle w:val="Hyperlink"/>
            <w:rFonts w:eastAsiaTheme="minorHAnsi"/>
            <w:noProof/>
          </w:rPr>
          <w:t>Erfüllungsgehilfen der Leitung Team Facility Management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_Toc220941682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AF05475" w14:textId="60076D60" w:rsidR="00E874B3" w:rsidRDefault="00E874B3">
      <w:pPr>
        <w:pStyle w:val="Verzeichnis3"/>
        <w:tabs>
          <w:tab w:val="left" w:pos="1540"/>
          <w:tab w:val="right" w:leader="dot" w:pos="9394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941683" w:history="1">
        <w:r w:rsidRPr="00C124BC">
          <w:rPr>
            <w:rStyle w:val="Hyperlink"/>
            <w:rFonts w:eastAsiaTheme="minorHAnsi"/>
            <w:noProof/>
          </w:rPr>
          <w:t>12.10.3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C124BC">
          <w:rPr>
            <w:rStyle w:val="Hyperlink"/>
            <w:rFonts w:eastAsiaTheme="minorHAnsi"/>
            <w:noProof/>
          </w:rPr>
          <w:t>Verrichtungsgehilfen der Leitung Team Facility Management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_Toc220941683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0E4C707" w14:textId="33D8186E" w:rsidR="00E874B3" w:rsidRDefault="00E874B3">
      <w:pPr>
        <w:pStyle w:val="Verzeichnis3"/>
        <w:tabs>
          <w:tab w:val="left" w:pos="1540"/>
          <w:tab w:val="right" w:leader="dot" w:pos="9394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941684" w:history="1">
        <w:r w:rsidRPr="00C124BC">
          <w:rPr>
            <w:rStyle w:val="Hyperlink"/>
            <w:rFonts w:eastAsiaTheme="minorHAnsi"/>
            <w:noProof/>
          </w:rPr>
          <w:t>12.10.4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C124BC">
          <w:rPr>
            <w:rStyle w:val="Hyperlink"/>
            <w:rFonts w:eastAsiaTheme="minorHAnsi"/>
            <w:noProof/>
          </w:rPr>
          <w:t>Berichtspflichten der Leitung Team Facility Management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_Toc220941684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3B405B3" w14:textId="7264AAB7" w:rsidR="00E874B3" w:rsidRDefault="00E874B3">
      <w:pPr>
        <w:pStyle w:val="Verzeichnis2"/>
        <w:tabs>
          <w:tab w:val="left" w:pos="1100"/>
          <w:tab w:val="right" w:leader="dot" w:pos="9394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941685" w:history="1">
        <w:r w:rsidRPr="00C124BC">
          <w:rPr>
            <w:rStyle w:val="Hyperlink"/>
            <w:iCs/>
            <w:noProof/>
            <w:kern w:val="28"/>
          </w:rPr>
          <w:t>12.11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C124BC">
          <w:rPr>
            <w:rStyle w:val="Hyperlink"/>
            <w:iCs/>
            <w:noProof/>
            <w:kern w:val="28"/>
          </w:rPr>
          <w:t>Objektmanager Team Facility Management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_Toc220941685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C4B79AC" w14:textId="709ACAA1" w:rsidR="00E874B3" w:rsidRDefault="00E874B3">
      <w:pPr>
        <w:pStyle w:val="Verzeichnis3"/>
        <w:tabs>
          <w:tab w:val="left" w:pos="1540"/>
          <w:tab w:val="right" w:leader="dot" w:pos="9394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941686" w:history="1">
        <w:r w:rsidRPr="00C124BC">
          <w:rPr>
            <w:rStyle w:val="Hyperlink"/>
            <w:rFonts w:eastAsiaTheme="minorHAnsi"/>
            <w:noProof/>
          </w:rPr>
          <w:t>12.11.1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C124BC">
          <w:rPr>
            <w:rStyle w:val="Hyperlink"/>
            <w:rFonts w:eastAsiaTheme="minorHAnsi"/>
            <w:noProof/>
          </w:rPr>
          <w:t>Die Vertretung des Objektmanagers Team Facility Management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_Toc220941686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6878691" w14:textId="6081B875" w:rsidR="00E874B3" w:rsidRDefault="00E874B3">
      <w:pPr>
        <w:pStyle w:val="Verzeichnis3"/>
        <w:tabs>
          <w:tab w:val="left" w:pos="1540"/>
          <w:tab w:val="right" w:leader="dot" w:pos="9394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941687" w:history="1">
        <w:r w:rsidRPr="00C124BC">
          <w:rPr>
            <w:rStyle w:val="Hyperlink"/>
            <w:rFonts w:eastAsiaTheme="minorHAnsi"/>
            <w:noProof/>
          </w:rPr>
          <w:t>12.11.2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C124BC">
          <w:rPr>
            <w:rStyle w:val="Hyperlink"/>
            <w:rFonts w:eastAsiaTheme="minorHAnsi"/>
            <w:noProof/>
          </w:rPr>
          <w:t>Erfüllungsgehilfen des Objektmanagers Team Facility Management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_Toc220941687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8421C4D" w14:textId="4DED6AC6" w:rsidR="00E874B3" w:rsidRDefault="00E874B3">
      <w:pPr>
        <w:pStyle w:val="Verzeichnis3"/>
        <w:tabs>
          <w:tab w:val="left" w:pos="1540"/>
          <w:tab w:val="right" w:leader="dot" w:pos="9394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941688" w:history="1">
        <w:r w:rsidRPr="00C124BC">
          <w:rPr>
            <w:rStyle w:val="Hyperlink"/>
            <w:rFonts w:eastAsiaTheme="minorHAnsi"/>
            <w:noProof/>
          </w:rPr>
          <w:t>12.11.3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C124BC">
          <w:rPr>
            <w:rStyle w:val="Hyperlink"/>
            <w:rFonts w:eastAsiaTheme="minorHAnsi"/>
            <w:noProof/>
          </w:rPr>
          <w:t>Verrichtungsgehilfen des Objektmanagers Team Facility Management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_Toc220941688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B449595" w14:textId="5649DF22" w:rsidR="00E874B3" w:rsidRDefault="00E874B3">
      <w:pPr>
        <w:pStyle w:val="Verzeichnis3"/>
        <w:tabs>
          <w:tab w:val="left" w:pos="1540"/>
          <w:tab w:val="right" w:leader="dot" w:pos="9394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941689" w:history="1">
        <w:r w:rsidRPr="00C124BC">
          <w:rPr>
            <w:rStyle w:val="Hyperlink"/>
            <w:rFonts w:eastAsiaTheme="minorHAnsi"/>
            <w:noProof/>
          </w:rPr>
          <w:t>12.11.4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C124BC">
          <w:rPr>
            <w:rStyle w:val="Hyperlink"/>
            <w:rFonts w:eastAsiaTheme="minorHAnsi"/>
            <w:noProof/>
          </w:rPr>
          <w:t>Berichtspflichten des Objektmanagers Team Facility Management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_Toc220941689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12B4647" w14:textId="4783CF50" w:rsidR="00E874B3" w:rsidRDefault="00E874B3">
      <w:pPr>
        <w:pStyle w:val="Verzeichnis2"/>
        <w:tabs>
          <w:tab w:val="left" w:pos="1100"/>
          <w:tab w:val="right" w:leader="dot" w:pos="9394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941690" w:history="1">
        <w:r w:rsidRPr="00C124BC">
          <w:rPr>
            <w:rStyle w:val="Hyperlink"/>
            <w:iCs/>
            <w:noProof/>
            <w:kern w:val="28"/>
          </w:rPr>
          <w:t>12.12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C124BC">
          <w:rPr>
            <w:rStyle w:val="Hyperlink"/>
            <w:iCs/>
            <w:noProof/>
            <w:kern w:val="28"/>
          </w:rPr>
          <w:t>„Funktionsbezeichnung“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_Toc220941690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433E0C5" w14:textId="0CC21824" w:rsidR="00E874B3" w:rsidRDefault="00E874B3">
      <w:pPr>
        <w:pStyle w:val="Verzeichnis3"/>
        <w:tabs>
          <w:tab w:val="left" w:pos="1540"/>
          <w:tab w:val="right" w:leader="dot" w:pos="9394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941691" w:history="1">
        <w:r w:rsidRPr="00C124BC">
          <w:rPr>
            <w:rStyle w:val="Hyperlink"/>
            <w:rFonts w:eastAsiaTheme="minorHAnsi"/>
            <w:noProof/>
          </w:rPr>
          <w:t>12.12.1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C124BC">
          <w:rPr>
            <w:rStyle w:val="Hyperlink"/>
            <w:rFonts w:eastAsiaTheme="minorHAnsi"/>
            <w:noProof/>
          </w:rPr>
          <w:t xml:space="preserve">Die Vertretung </w:t>
        </w:r>
        <w:r w:rsidRPr="00C124BC">
          <w:rPr>
            <w:rStyle w:val="Hyperlink"/>
            <w:rFonts w:eastAsiaTheme="minorHAnsi"/>
            <w:i/>
            <w:iCs/>
            <w:noProof/>
          </w:rPr>
          <w:t>„Funktionsbezeichnung“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_Toc220941691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542AA47" w14:textId="5A6CD1B8" w:rsidR="00E874B3" w:rsidRDefault="00E874B3">
      <w:pPr>
        <w:pStyle w:val="Verzeichnis3"/>
        <w:tabs>
          <w:tab w:val="left" w:pos="1540"/>
          <w:tab w:val="right" w:leader="dot" w:pos="9394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941692" w:history="1">
        <w:r w:rsidRPr="00C124BC">
          <w:rPr>
            <w:rStyle w:val="Hyperlink"/>
            <w:rFonts w:eastAsiaTheme="minorHAnsi"/>
            <w:noProof/>
          </w:rPr>
          <w:t>12.12.2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C124BC">
          <w:rPr>
            <w:rStyle w:val="Hyperlink"/>
            <w:rFonts w:eastAsiaTheme="minorHAnsi"/>
            <w:noProof/>
          </w:rPr>
          <w:t xml:space="preserve">Erfüllungsgehilfen </w:t>
        </w:r>
        <w:r w:rsidRPr="00C124BC">
          <w:rPr>
            <w:rStyle w:val="Hyperlink"/>
            <w:rFonts w:eastAsiaTheme="minorHAnsi"/>
            <w:i/>
            <w:iCs/>
            <w:noProof/>
          </w:rPr>
          <w:t>„Funktionsbezeichnung“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_Toc220941692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98B2EED" w14:textId="401F4347" w:rsidR="00E874B3" w:rsidRDefault="00E874B3">
      <w:pPr>
        <w:pStyle w:val="Verzeichnis3"/>
        <w:tabs>
          <w:tab w:val="left" w:pos="1540"/>
          <w:tab w:val="right" w:leader="dot" w:pos="9394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941693" w:history="1">
        <w:r w:rsidRPr="00C124BC">
          <w:rPr>
            <w:rStyle w:val="Hyperlink"/>
            <w:rFonts w:eastAsiaTheme="minorHAnsi"/>
            <w:noProof/>
          </w:rPr>
          <w:t>12.12.3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C124BC">
          <w:rPr>
            <w:rStyle w:val="Hyperlink"/>
            <w:rFonts w:eastAsiaTheme="minorHAnsi"/>
            <w:noProof/>
          </w:rPr>
          <w:t xml:space="preserve">Verrichtungsgehilfen </w:t>
        </w:r>
        <w:r w:rsidRPr="00C124BC">
          <w:rPr>
            <w:rStyle w:val="Hyperlink"/>
            <w:rFonts w:eastAsiaTheme="minorHAnsi"/>
            <w:i/>
            <w:iCs/>
            <w:noProof/>
          </w:rPr>
          <w:t>„Funktionsbezeichnung“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_Toc220941693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B93F85D" w14:textId="58D0E170" w:rsidR="00E874B3" w:rsidRDefault="00E874B3">
      <w:pPr>
        <w:pStyle w:val="Verzeichnis3"/>
        <w:tabs>
          <w:tab w:val="left" w:pos="1540"/>
          <w:tab w:val="right" w:leader="dot" w:pos="9394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941694" w:history="1">
        <w:r w:rsidRPr="00C124BC">
          <w:rPr>
            <w:rStyle w:val="Hyperlink"/>
            <w:rFonts w:eastAsiaTheme="minorHAnsi"/>
            <w:noProof/>
          </w:rPr>
          <w:t>12.12.4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C124BC">
          <w:rPr>
            <w:rStyle w:val="Hyperlink"/>
            <w:rFonts w:eastAsiaTheme="minorHAnsi"/>
            <w:noProof/>
          </w:rPr>
          <w:t xml:space="preserve">Berichtspflichten </w:t>
        </w:r>
        <w:r w:rsidRPr="00C124BC">
          <w:rPr>
            <w:rStyle w:val="Hyperlink"/>
            <w:rFonts w:eastAsiaTheme="minorHAnsi"/>
            <w:i/>
            <w:iCs/>
            <w:noProof/>
          </w:rPr>
          <w:t>„Funktionsbezeichnung“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_Toc220941694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6ABDF74" w14:textId="2C760B10" w:rsidR="00E874B3" w:rsidRDefault="00E874B3">
      <w:pPr>
        <w:pStyle w:val="Verzeichnis1"/>
        <w:tabs>
          <w:tab w:val="left" w:pos="660"/>
        </w:tabs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20941695" w:history="1">
        <w:r w:rsidRPr="00C124BC">
          <w:rPr>
            <w:rStyle w:val="Hyperlink"/>
          </w:rPr>
          <w:t>13.</w:t>
        </w:r>
        <w:r>
          <w:rPr>
            <w:rFonts w:asciiTheme="minorHAnsi" w:eastAsiaTheme="minorEastAsia" w:hAnsiTheme="minorHAnsi" w:cstheme="minorBidi"/>
            <w:b w:val="0"/>
            <w:bCs w:val="0"/>
            <w:kern w:val="2"/>
            <w:sz w:val="24"/>
            <w:szCs w:val="24"/>
            <w14:ligatures w14:val="standardContextual"/>
          </w:rPr>
          <w:tab/>
        </w:r>
        <w:r w:rsidRPr="00C124BC">
          <w:rPr>
            <w:rStyle w:val="Hyperlink"/>
          </w:rPr>
          <w:t>Interne Delegationsdokumente und deren Relevanz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_Toc220941695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AA82C8B" w14:textId="71C9D889" w:rsidR="00E874B3" w:rsidRDefault="00E874B3">
      <w:pPr>
        <w:pStyle w:val="Verzeichnis2"/>
        <w:tabs>
          <w:tab w:val="left" w:pos="880"/>
          <w:tab w:val="right" w:leader="dot" w:pos="9394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941696" w:history="1">
        <w:r w:rsidRPr="00C124BC">
          <w:rPr>
            <w:rStyle w:val="Hyperlink"/>
            <w:iCs/>
            <w:noProof/>
            <w:kern w:val="28"/>
          </w:rPr>
          <w:t>13.1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C124BC">
          <w:rPr>
            <w:rStyle w:val="Hyperlink"/>
            <w:iCs/>
            <w:noProof/>
            <w:kern w:val="28"/>
          </w:rPr>
          <w:t>Stellenbeschreibungen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_Toc220941696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0C1D4AC" w14:textId="707FF1B0" w:rsidR="00E874B3" w:rsidRDefault="00E874B3">
      <w:pPr>
        <w:pStyle w:val="Verzeichnis2"/>
        <w:tabs>
          <w:tab w:val="left" w:pos="880"/>
          <w:tab w:val="right" w:leader="dot" w:pos="9394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941697" w:history="1">
        <w:r w:rsidRPr="00C124BC">
          <w:rPr>
            <w:rStyle w:val="Hyperlink"/>
            <w:iCs/>
            <w:noProof/>
            <w:kern w:val="28"/>
          </w:rPr>
          <w:t>13.2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C124BC">
          <w:rPr>
            <w:rStyle w:val="Hyperlink"/>
            <w:iCs/>
            <w:noProof/>
            <w:kern w:val="28"/>
          </w:rPr>
          <w:t>Aufgabenbeschreibungen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_Toc220941697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7088DD8" w14:textId="69B667C0" w:rsidR="00E874B3" w:rsidRDefault="00E874B3">
      <w:pPr>
        <w:pStyle w:val="Verzeichnis2"/>
        <w:tabs>
          <w:tab w:val="left" w:pos="880"/>
          <w:tab w:val="right" w:leader="dot" w:pos="9394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941698" w:history="1">
        <w:r w:rsidRPr="00C124BC">
          <w:rPr>
            <w:rStyle w:val="Hyperlink"/>
            <w:iCs/>
            <w:noProof/>
            <w:kern w:val="28"/>
          </w:rPr>
          <w:t>13.3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C124BC">
          <w:rPr>
            <w:rStyle w:val="Hyperlink"/>
            <w:iCs/>
            <w:noProof/>
            <w:kern w:val="28"/>
          </w:rPr>
          <w:t>Sonstige personenbezogenen Delegationsdokumente intern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_Toc220941698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E367CA0" w14:textId="2D7C6DBB" w:rsidR="00E874B3" w:rsidRDefault="00E874B3">
      <w:pPr>
        <w:pStyle w:val="Verzeichnis1"/>
        <w:tabs>
          <w:tab w:val="left" w:pos="660"/>
        </w:tabs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20941699" w:history="1">
        <w:r w:rsidRPr="00C124BC">
          <w:rPr>
            <w:rStyle w:val="Hyperlink"/>
          </w:rPr>
          <w:t>14.</w:t>
        </w:r>
        <w:r>
          <w:rPr>
            <w:rFonts w:asciiTheme="minorHAnsi" w:eastAsiaTheme="minorEastAsia" w:hAnsiTheme="minorHAnsi" w:cstheme="minorBidi"/>
            <w:b w:val="0"/>
            <w:bCs w:val="0"/>
            <w:kern w:val="2"/>
            <w:sz w:val="24"/>
            <w:szCs w:val="24"/>
            <w14:ligatures w14:val="standardContextual"/>
          </w:rPr>
          <w:tab/>
        </w:r>
        <w:r w:rsidRPr="00C124BC">
          <w:rPr>
            <w:rStyle w:val="Hyperlink"/>
          </w:rPr>
          <w:t>Ablauforganisation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_Toc220941699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B57C1D7" w14:textId="6EE96560" w:rsidR="00E874B3" w:rsidRDefault="00E874B3">
      <w:pPr>
        <w:pStyle w:val="Verzeichnis2"/>
        <w:tabs>
          <w:tab w:val="left" w:pos="880"/>
          <w:tab w:val="right" w:leader="dot" w:pos="9394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941700" w:history="1">
        <w:r w:rsidRPr="00C124BC">
          <w:rPr>
            <w:rStyle w:val="Hyperlink"/>
            <w:iCs/>
            <w:noProof/>
            <w:kern w:val="28"/>
          </w:rPr>
          <w:t>14.1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C124BC">
          <w:rPr>
            <w:rStyle w:val="Hyperlink"/>
            <w:iCs/>
            <w:noProof/>
            <w:kern w:val="28"/>
          </w:rPr>
          <w:t>Prozessbeschreibungen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_Toc220941700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0B44C63" w14:textId="45100ECE" w:rsidR="00E874B3" w:rsidRDefault="00E874B3">
      <w:pPr>
        <w:pStyle w:val="Verzeichnis2"/>
        <w:tabs>
          <w:tab w:val="left" w:pos="880"/>
          <w:tab w:val="right" w:leader="dot" w:pos="9394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941701" w:history="1">
        <w:r w:rsidRPr="00C124BC">
          <w:rPr>
            <w:rStyle w:val="Hyperlink"/>
            <w:iCs/>
            <w:noProof/>
            <w:kern w:val="28"/>
          </w:rPr>
          <w:t>14.2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C124BC">
          <w:rPr>
            <w:rStyle w:val="Hyperlink"/>
            <w:iCs/>
            <w:noProof/>
            <w:kern w:val="28"/>
          </w:rPr>
          <w:t>Arbeitsanweisungen und Checklisten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_Toc220941701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FE378C3" w14:textId="7D5DB39C" w:rsidR="00E874B3" w:rsidRDefault="00E874B3">
      <w:pPr>
        <w:pStyle w:val="Verzeichnis1"/>
        <w:tabs>
          <w:tab w:val="left" w:pos="660"/>
        </w:tabs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20941702" w:history="1">
        <w:r w:rsidRPr="00C124BC">
          <w:rPr>
            <w:rStyle w:val="Hyperlink"/>
          </w:rPr>
          <w:t>15.</w:t>
        </w:r>
        <w:r>
          <w:rPr>
            <w:rFonts w:asciiTheme="minorHAnsi" w:eastAsiaTheme="minorEastAsia" w:hAnsiTheme="minorHAnsi" w:cstheme="minorBidi"/>
            <w:b w:val="0"/>
            <w:bCs w:val="0"/>
            <w:kern w:val="2"/>
            <w:sz w:val="24"/>
            <w:szCs w:val="24"/>
            <w14:ligatures w14:val="standardContextual"/>
          </w:rPr>
          <w:tab/>
        </w:r>
        <w:r w:rsidRPr="00C124BC">
          <w:rPr>
            <w:rStyle w:val="Hyperlink"/>
          </w:rPr>
          <w:t>Schlussbestimmungen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_Toc220941702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49CA1FC" w14:textId="07B99E67" w:rsidR="00E874B3" w:rsidRDefault="00E874B3">
      <w:pPr>
        <w:pStyle w:val="Verzeichnis1"/>
        <w:tabs>
          <w:tab w:val="left" w:pos="660"/>
        </w:tabs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20941703" w:history="1">
        <w:r w:rsidRPr="00C124BC">
          <w:rPr>
            <w:rStyle w:val="Hyperlink"/>
          </w:rPr>
          <w:t>16.</w:t>
        </w:r>
        <w:r>
          <w:rPr>
            <w:rFonts w:asciiTheme="minorHAnsi" w:eastAsiaTheme="minorEastAsia" w:hAnsiTheme="minorHAnsi" w:cstheme="minorBidi"/>
            <w:b w:val="0"/>
            <w:bCs w:val="0"/>
            <w:kern w:val="2"/>
            <w:sz w:val="24"/>
            <w:szCs w:val="24"/>
            <w14:ligatures w14:val="standardContextual"/>
          </w:rPr>
          <w:tab/>
        </w:r>
        <w:r w:rsidRPr="00C124BC">
          <w:rPr>
            <w:rStyle w:val="Hyperlink"/>
          </w:rPr>
          <w:t>Inkrafttreten/Änderungsdienst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_Toc220941703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7FF35E2" w14:textId="1DC82B83" w:rsidR="00E874B3" w:rsidRDefault="00E874B3">
      <w:pPr>
        <w:pStyle w:val="Verzeichnis1"/>
        <w:tabs>
          <w:tab w:val="left" w:pos="660"/>
        </w:tabs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220941704" w:history="1">
        <w:r w:rsidRPr="00C124BC">
          <w:rPr>
            <w:rStyle w:val="Hyperlink"/>
          </w:rPr>
          <w:t>17.</w:t>
        </w:r>
        <w:r>
          <w:rPr>
            <w:rFonts w:asciiTheme="minorHAnsi" w:eastAsiaTheme="minorEastAsia" w:hAnsiTheme="minorHAnsi" w:cstheme="minorBidi"/>
            <w:b w:val="0"/>
            <w:bCs w:val="0"/>
            <w:kern w:val="2"/>
            <w:sz w:val="24"/>
            <w:szCs w:val="24"/>
            <w14:ligatures w14:val="standardContextual"/>
          </w:rPr>
          <w:tab/>
        </w:r>
        <w:r w:rsidRPr="00C124BC">
          <w:rPr>
            <w:rStyle w:val="Hyperlink"/>
          </w:rPr>
          <w:t>Anlagenverzeichnis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_Toc220941704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4C30A2D" w14:textId="045D1EEF" w:rsidR="00E874B3" w:rsidRDefault="00E874B3">
      <w:pPr>
        <w:pStyle w:val="Verzeichnis2"/>
        <w:tabs>
          <w:tab w:val="right" w:leader="dot" w:pos="9394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941705" w:history="1">
        <w:r w:rsidRPr="00C124BC">
          <w:rPr>
            <w:rStyle w:val="Hyperlink"/>
            <w:iCs/>
            <w:noProof/>
            <w:kern w:val="28"/>
          </w:rPr>
          <w:t xml:space="preserve">Anlage 1: Übersicht der Gebäude und Anlagen im Verantwortungsbereich </w:t>
        </w:r>
        <w:r w:rsidRPr="00C124BC">
          <w:rPr>
            <w:rStyle w:val="Hyperlink"/>
            <w:i/>
            <w:noProof/>
            <w:kern w:val="28"/>
          </w:rPr>
          <w:t>des Kunden</w:t>
        </w:r>
        <w:r w:rsidRPr="00C124BC">
          <w:rPr>
            <w:rStyle w:val="Hyperlink"/>
            <w:iCs/>
            <w:noProof/>
            <w:kern w:val="28"/>
          </w:rPr>
          <w:t>, einschließlich Betreiberpflichten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_Toc220941705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96A297B" w14:textId="3D7BDEAE" w:rsidR="00E874B3" w:rsidRDefault="00E874B3">
      <w:pPr>
        <w:pStyle w:val="Verzeichnis2"/>
        <w:tabs>
          <w:tab w:val="right" w:leader="dot" w:pos="9394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941706" w:history="1">
        <w:r w:rsidRPr="00C124BC">
          <w:rPr>
            <w:rStyle w:val="Hyperlink"/>
            <w:iCs/>
            <w:noProof/>
            <w:kern w:val="28"/>
          </w:rPr>
          <w:t>Anlage 2: Muster Rahmenvertrag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_Toc220941706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8C611F3" w14:textId="19A7F57C" w:rsidR="00E874B3" w:rsidRDefault="00E874B3">
      <w:pPr>
        <w:pStyle w:val="Verzeichnis2"/>
        <w:tabs>
          <w:tab w:val="right" w:leader="dot" w:pos="9394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941707" w:history="1">
        <w:r w:rsidRPr="00C124BC">
          <w:rPr>
            <w:rStyle w:val="Hyperlink"/>
            <w:iCs/>
            <w:noProof/>
            <w:kern w:val="28"/>
          </w:rPr>
          <w:t>Anlage 3: Muster Einzelvertrag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_Toc220941707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1AB6EF1" w14:textId="0C0AD30B" w:rsidR="00E874B3" w:rsidRDefault="00E874B3">
      <w:pPr>
        <w:pStyle w:val="Verzeichnis2"/>
        <w:tabs>
          <w:tab w:val="right" w:leader="dot" w:pos="9394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941708" w:history="1">
        <w:r w:rsidRPr="00C124BC">
          <w:rPr>
            <w:rStyle w:val="Hyperlink"/>
            <w:iCs/>
            <w:noProof/>
            <w:kern w:val="28"/>
          </w:rPr>
          <w:t>Anlage 4: Muster Wartungsprotokoll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_Toc220941708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8CC0152" w14:textId="6EA14156" w:rsidR="00E874B3" w:rsidRDefault="00E874B3">
      <w:pPr>
        <w:pStyle w:val="Verzeichnis2"/>
        <w:tabs>
          <w:tab w:val="right" w:leader="dot" w:pos="9394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941709" w:history="1">
        <w:r w:rsidRPr="00C124BC">
          <w:rPr>
            <w:rStyle w:val="Hyperlink"/>
            <w:iCs/>
            <w:noProof/>
            <w:kern w:val="28"/>
          </w:rPr>
          <w:t>Anlage 5: Muster Prüfprotokoll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_Toc220941709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55B84AD" w14:textId="3038908C" w:rsidR="00E874B3" w:rsidRDefault="00E874B3">
      <w:pPr>
        <w:pStyle w:val="Verzeichnis2"/>
        <w:tabs>
          <w:tab w:val="right" w:leader="dot" w:pos="9394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941710" w:history="1">
        <w:r w:rsidRPr="00C124BC">
          <w:rPr>
            <w:rStyle w:val="Hyperlink"/>
            <w:iCs/>
            <w:noProof/>
            <w:kern w:val="28"/>
          </w:rPr>
          <w:t>Anlage 6: Merkblatt Fremdfirmenunterweisung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_Toc220941710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2FDAB2D" w14:textId="0804F6D6" w:rsidR="00E874B3" w:rsidRDefault="00E874B3">
      <w:pPr>
        <w:pStyle w:val="Verzeichnis2"/>
        <w:tabs>
          <w:tab w:val="right" w:leader="dot" w:pos="9394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941711" w:history="1">
        <w:r w:rsidRPr="00C124BC">
          <w:rPr>
            <w:rStyle w:val="Hyperlink"/>
            <w:iCs/>
            <w:noProof/>
            <w:kern w:val="28"/>
          </w:rPr>
          <w:t>Anlage 7: Muster Kontrollbericht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_Toc220941711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89CBE62" w14:textId="1F33CBDB" w:rsidR="00E874B3" w:rsidRDefault="00E874B3">
      <w:pPr>
        <w:pStyle w:val="Verzeichnis2"/>
        <w:tabs>
          <w:tab w:val="right" w:leader="dot" w:pos="9394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941712" w:history="1">
        <w:r w:rsidRPr="00C124BC">
          <w:rPr>
            <w:rStyle w:val="Hyperlink"/>
            <w:iCs/>
            <w:noProof/>
            <w:kern w:val="28"/>
          </w:rPr>
          <w:t xml:space="preserve">Anlage 8: </w:t>
        </w:r>
        <w:r w:rsidRPr="00C124BC">
          <w:rPr>
            <w:rStyle w:val="Hyperlink"/>
            <w:noProof/>
          </w:rPr>
          <w:t>Muster Quartalsbericht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_Toc220941712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04071B2" w14:textId="6DFE7D84" w:rsidR="00E874B3" w:rsidRDefault="00E874B3">
      <w:pPr>
        <w:pStyle w:val="Verzeichnis2"/>
        <w:tabs>
          <w:tab w:val="right" w:leader="dot" w:pos="9394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941713" w:history="1">
        <w:r w:rsidRPr="00C124BC">
          <w:rPr>
            <w:rStyle w:val="Hyperlink"/>
            <w:iCs/>
            <w:noProof/>
            <w:kern w:val="28"/>
          </w:rPr>
          <w:t>Anlage 9: Muster Gewährleistungskataster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_Toc220941713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3568710" w14:textId="54A80A01" w:rsidR="00E874B3" w:rsidRDefault="00E874B3">
      <w:pPr>
        <w:pStyle w:val="Verzeichnis2"/>
        <w:tabs>
          <w:tab w:val="right" w:leader="dot" w:pos="9394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941714" w:history="1">
        <w:r w:rsidRPr="00C124BC">
          <w:rPr>
            <w:rStyle w:val="Hyperlink"/>
            <w:iCs/>
            <w:noProof/>
            <w:kern w:val="28"/>
          </w:rPr>
          <w:t>Anlage 10: Prozessbeschreibung Auftragsmanagement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_Toc220941714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9886301" w14:textId="5DB46D4E" w:rsidR="00E874B3" w:rsidRDefault="00E874B3">
      <w:pPr>
        <w:pStyle w:val="Verzeichnis2"/>
        <w:tabs>
          <w:tab w:val="right" w:leader="dot" w:pos="9394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941715" w:history="1">
        <w:r w:rsidRPr="00C124BC">
          <w:rPr>
            <w:rStyle w:val="Hyperlink"/>
            <w:iCs/>
            <w:noProof/>
            <w:kern w:val="28"/>
          </w:rPr>
          <w:t>Anlage 11: Bestellungsurkunde Brandschutzbeauftragter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_Toc220941715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04AF04F" w14:textId="35C0F74D" w:rsidR="00E874B3" w:rsidRDefault="00E874B3">
      <w:pPr>
        <w:pStyle w:val="Verzeichnis2"/>
        <w:tabs>
          <w:tab w:val="right" w:leader="dot" w:pos="9394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941716" w:history="1">
        <w:r w:rsidRPr="00C124BC">
          <w:rPr>
            <w:rStyle w:val="Hyperlink"/>
            <w:iCs/>
            <w:noProof/>
            <w:kern w:val="28"/>
          </w:rPr>
          <w:t>Anlage 12: Bestellungsurkunde…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_Toc220941716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F8EB8B9" w14:textId="15F1E377" w:rsidR="00AD0A7C" w:rsidRPr="00A92A97" w:rsidRDefault="00AD0A7C" w:rsidP="00AD0A7C">
      <w:pPr>
        <w:spacing w:after="180" w:line="288" w:lineRule="atLeast"/>
        <w:contextualSpacing/>
        <w:rPr>
          <w:b/>
          <w:bCs/>
          <w:color w:val="0070C0"/>
        </w:rPr>
      </w:pPr>
      <w:r w:rsidRPr="00A92A97">
        <w:rPr>
          <w:rFonts w:cs="Arial"/>
          <w:b/>
          <w:bCs/>
          <w:color w:val="0070C0"/>
          <w:sz w:val="22"/>
          <w:szCs w:val="22"/>
        </w:rPr>
        <w:fldChar w:fldCharType="end"/>
      </w:r>
    </w:p>
    <w:p w14:paraId="11516940" w14:textId="77777777" w:rsidR="00AD0A7C" w:rsidRPr="00A92A97" w:rsidRDefault="00D32507" w:rsidP="00003AEF">
      <w:pPr>
        <w:pStyle w:val="berschrift1"/>
        <w:spacing w:before="0" w:after="120" w:line="276" w:lineRule="auto"/>
        <w:ind w:left="426" w:hanging="426"/>
        <w:rPr>
          <w:rFonts w:cs="Arial"/>
          <w:bCs/>
          <w:kern w:val="32"/>
          <w:sz w:val="24"/>
          <w:szCs w:val="24"/>
        </w:rPr>
      </w:pPr>
      <w:r w:rsidRPr="00A92A97">
        <w:rPr>
          <w:rFonts w:cs="Arial"/>
          <w:color w:val="0070C0"/>
          <w:sz w:val="22"/>
          <w:szCs w:val="22"/>
        </w:rPr>
        <w:br w:type="page"/>
      </w:r>
      <w:bookmarkStart w:id="1" w:name="_Toc523305018"/>
      <w:bookmarkStart w:id="2" w:name="_Toc220941645"/>
      <w:bookmarkStart w:id="3" w:name="_Toc323803164"/>
      <w:bookmarkStart w:id="4" w:name="_Toc352922147"/>
      <w:r w:rsidR="00AD0A7C" w:rsidRPr="00A92A97">
        <w:rPr>
          <w:rFonts w:cs="Arial"/>
          <w:sz w:val="22"/>
          <w:szCs w:val="22"/>
        </w:rPr>
        <w:lastRenderedPageBreak/>
        <w:t>Einführung</w:t>
      </w:r>
      <w:bookmarkEnd w:id="1"/>
      <w:bookmarkEnd w:id="2"/>
    </w:p>
    <w:p w14:paraId="23310341" w14:textId="342FF1B8" w:rsidR="00AD0A7C" w:rsidRPr="00AD08C1" w:rsidRDefault="00826D14" w:rsidP="00003AEF">
      <w:pPr>
        <w:pStyle w:val="berschrift1"/>
        <w:spacing w:before="0" w:after="120" w:line="276" w:lineRule="auto"/>
        <w:ind w:left="426" w:hanging="426"/>
        <w:rPr>
          <w:rFonts w:cs="Arial"/>
          <w:sz w:val="22"/>
          <w:szCs w:val="22"/>
        </w:rPr>
      </w:pPr>
      <w:bookmarkStart w:id="5" w:name="_Toc523305019"/>
      <w:bookmarkStart w:id="6" w:name="_Toc220941646"/>
      <w:bookmarkStart w:id="7" w:name="_Hlk77594044"/>
      <w:r w:rsidRPr="00AD08C1">
        <w:rPr>
          <w:rFonts w:cs="Arial"/>
          <w:sz w:val="22"/>
          <w:szCs w:val="22"/>
        </w:rPr>
        <w:t>Ziel</w:t>
      </w:r>
      <w:r w:rsidR="004E2363" w:rsidRPr="00AD08C1">
        <w:rPr>
          <w:rFonts w:cs="Arial"/>
          <w:sz w:val="22"/>
          <w:szCs w:val="22"/>
        </w:rPr>
        <w:t>e</w:t>
      </w:r>
      <w:r w:rsidRPr="00AD08C1">
        <w:rPr>
          <w:rFonts w:cs="Arial"/>
          <w:sz w:val="22"/>
          <w:szCs w:val="22"/>
        </w:rPr>
        <w:t xml:space="preserve"> </w:t>
      </w:r>
      <w:bookmarkEnd w:id="5"/>
      <w:r w:rsidR="0091643D" w:rsidRPr="00AD08C1">
        <w:rPr>
          <w:rFonts w:cs="Arial"/>
          <w:sz w:val="22"/>
          <w:szCs w:val="22"/>
        </w:rPr>
        <w:t>de</w:t>
      </w:r>
      <w:r w:rsidR="00C73E5B" w:rsidRPr="00AD08C1">
        <w:rPr>
          <w:rFonts w:cs="Arial"/>
          <w:sz w:val="22"/>
          <w:szCs w:val="22"/>
        </w:rPr>
        <w:t>s</w:t>
      </w:r>
      <w:r w:rsidR="0091643D" w:rsidRPr="00AD08C1">
        <w:rPr>
          <w:rFonts w:cs="Arial"/>
          <w:sz w:val="22"/>
          <w:szCs w:val="22"/>
        </w:rPr>
        <w:t xml:space="preserve"> </w:t>
      </w:r>
      <w:r w:rsidR="00C73E5B" w:rsidRPr="00AD08C1">
        <w:rPr>
          <w:rFonts w:cs="Arial"/>
          <w:sz w:val="22"/>
          <w:szCs w:val="22"/>
        </w:rPr>
        <w:t>Betreiberkonzeptes</w:t>
      </w:r>
      <w:bookmarkEnd w:id="6"/>
    </w:p>
    <w:p w14:paraId="52895D90" w14:textId="1B84236D" w:rsidR="00F733B4" w:rsidRPr="00AD08C1" w:rsidRDefault="00F733B4" w:rsidP="00003AEF">
      <w:pPr>
        <w:pStyle w:val="berschrift1"/>
        <w:spacing w:before="0" w:after="120" w:line="276" w:lineRule="auto"/>
        <w:ind w:left="426" w:hanging="426"/>
        <w:rPr>
          <w:rFonts w:cs="Arial"/>
          <w:sz w:val="22"/>
          <w:szCs w:val="22"/>
        </w:rPr>
      </w:pPr>
      <w:bookmarkStart w:id="8" w:name="_Toc220941647"/>
      <w:bookmarkEnd w:id="7"/>
      <w:r w:rsidRPr="00AD08C1">
        <w:rPr>
          <w:rFonts w:cs="Arial"/>
          <w:sz w:val="22"/>
          <w:szCs w:val="22"/>
        </w:rPr>
        <w:t>Gegenstand de</w:t>
      </w:r>
      <w:r w:rsidR="00C73E5B" w:rsidRPr="00AD08C1">
        <w:rPr>
          <w:rFonts w:cs="Arial"/>
          <w:sz w:val="22"/>
          <w:szCs w:val="22"/>
        </w:rPr>
        <w:t>s</w:t>
      </w:r>
      <w:r w:rsidRPr="00AD08C1">
        <w:rPr>
          <w:rFonts w:cs="Arial"/>
          <w:sz w:val="22"/>
          <w:szCs w:val="22"/>
        </w:rPr>
        <w:t xml:space="preserve"> </w:t>
      </w:r>
      <w:bookmarkStart w:id="9" w:name="_Hlk106803900"/>
      <w:r w:rsidR="00C73E5B" w:rsidRPr="00AD08C1">
        <w:rPr>
          <w:rFonts w:cs="Arial"/>
          <w:sz w:val="22"/>
          <w:szCs w:val="22"/>
        </w:rPr>
        <w:t>Betreiberkonzept</w:t>
      </w:r>
      <w:bookmarkEnd w:id="9"/>
      <w:r w:rsidR="00C73E5B" w:rsidRPr="00AD08C1">
        <w:rPr>
          <w:rFonts w:cs="Arial"/>
          <w:sz w:val="22"/>
          <w:szCs w:val="22"/>
        </w:rPr>
        <w:t>es</w:t>
      </w:r>
      <w:bookmarkEnd w:id="8"/>
    </w:p>
    <w:p w14:paraId="00D2B42C" w14:textId="77777777" w:rsidR="00AD0A7C" w:rsidRPr="00AD08C1" w:rsidRDefault="00AD0A7C" w:rsidP="00003AEF">
      <w:pPr>
        <w:pStyle w:val="berschrift1"/>
        <w:spacing w:before="0" w:after="120" w:line="276" w:lineRule="auto"/>
        <w:ind w:left="426" w:hanging="426"/>
        <w:rPr>
          <w:rFonts w:cs="Arial"/>
          <w:sz w:val="22"/>
          <w:szCs w:val="22"/>
        </w:rPr>
      </w:pPr>
      <w:bookmarkStart w:id="10" w:name="_Toc523305022"/>
      <w:bookmarkStart w:id="11" w:name="_Toc220941648"/>
      <w:r w:rsidRPr="00AD08C1">
        <w:rPr>
          <w:rFonts w:cs="Arial"/>
          <w:sz w:val="22"/>
          <w:szCs w:val="22"/>
        </w:rPr>
        <w:t>Örtlicher Geltungsbereich</w:t>
      </w:r>
      <w:bookmarkEnd w:id="10"/>
      <w:bookmarkEnd w:id="11"/>
    </w:p>
    <w:p w14:paraId="45126766" w14:textId="77777777" w:rsidR="003557F8" w:rsidRPr="00CC660F" w:rsidRDefault="003557F8" w:rsidP="00003AEF">
      <w:pPr>
        <w:pStyle w:val="berschrift1"/>
        <w:spacing w:before="0" w:after="120" w:line="276" w:lineRule="auto"/>
        <w:ind w:left="426" w:hanging="426"/>
        <w:rPr>
          <w:rFonts w:cs="Arial"/>
          <w:sz w:val="22"/>
          <w:szCs w:val="22"/>
        </w:rPr>
      </w:pPr>
      <w:bookmarkStart w:id="12" w:name="_Toc523305023"/>
      <w:bookmarkStart w:id="13" w:name="_Toc220941649"/>
      <w:r w:rsidRPr="00CC660F">
        <w:rPr>
          <w:rFonts w:cs="Arial"/>
          <w:sz w:val="22"/>
          <w:szCs w:val="22"/>
        </w:rPr>
        <w:t>Sachlicher Geltungsbereich</w:t>
      </w:r>
      <w:bookmarkEnd w:id="12"/>
      <w:bookmarkEnd w:id="13"/>
    </w:p>
    <w:p w14:paraId="4DC0270B" w14:textId="77777777" w:rsidR="00BE69B2" w:rsidRPr="00CC660F" w:rsidRDefault="00BE69B2" w:rsidP="00003AEF">
      <w:pPr>
        <w:pStyle w:val="berschrift1"/>
        <w:spacing w:before="0" w:after="120" w:line="276" w:lineRule="auto"/>
        <w:ind w:left="426" w:hanging="426"/>
        <w:rPr>
          <w:rFonts w:cs="Arial"/>
          <w:sz w:val="22"/>
          <w:szCs w:val="22"/>
        </w:rPr>
      </w:pPr>
      <w:bookmarkStart w:id="14" w:name="_Toc220941650"/>
      <w:r w:rsidRPr="00CC660F">
        <w:rPr>
          <w:rFonts w:cs="Arial"/>
          <w:sz w:val="22"/>
          <w:szCs w:val="22"/>
        </w:rPr>
        <w:t>Personeller Geltungsbereich</w:t>
      </w:r>
      <w:bookmarkEnd w:id="14"/>
      <w:r w:rsidRPr="00CC660F">
        <w:rPr>
          <w:rFonts w:cs="Arial"/>
          <w:sz w:val="22"/>
          <w:szCs w:val="22"/>
        </w:rPr>
        <w:t xml:space="preserve"> </w:t>
      </w:r>
    </w:p>
    <w:p w14:paraId="6C9225F4" w14:textId="77777777" w:rsidR="008434A7" w:rsidRPr="00CC660F" w:rsidRDefault="008434A7" w:rsidP="00003AEF">
      <w:pPr>
        <w:pStyle w:val="berschrift1"/>
        <w:spacing w:before="0" w:after="120" w:line="276" w:lineRule="auto"/>
        <w:ind w:left="426" w:hanging="426"/>
        <w:rPr>
          <w:rFonts w:cs="Arial"/>
          <w:sz w:val="22"/>
          <w:szCs w:val="22"/>
        </w:rPr>
      </w:pPr>
      <w:bookmarkStart w:id="15" w:name="_Toc220941651"/>
      <w:r w:rsidRPr="00CC660F">
        <w:rPr>
          <w:rFonts w:cs="Arial"/>
          <w:sz w:val="22"/>
          <w:szCs w:val="22"/>
        </w:rPr>
        <w:t>Begriffsbestimmungen</w:t>
      </w:r>
      <w:bookmarkEnd w:id="15"/>
    </w:p>
    <w:p w14:paraId="774BA90F" w14:textId="223F0A57" w:rsidR="00D276C5" w:rsidRPr="005A1F4B" w:rsidRDefault="00D276C5" w:rsidP="00E13278">
      <w:pPr>
        <w:pStyle w:val="berschrift1"/>
        <w:spacing w:before="0" w:after="120" w:line="276" w:lineRule="auto"/>
        <w:ind w:left="426" w:hanging="426"/>
        <w:rPr>
          <w:rFonts w:cs="Arial"/>
          <w:sz w:val="22"/>
          <w:szCs w:val="22"/>
        </w:rPr>
      </w:pPr>
      <w:bookmarkStart w:id="16" w:name="_Toc523305034"/>
      <w:bookmarkStart w:id="17" w:name="_Toc220941652"/>
      <w:bookmarkStart w:id="18" w:name="_Hlk85629863"/>
      <w:bookmarkStart w:id="19" w:name="_Hlk94003083"/>
      <w:bookmarkStart w:id="20" w:name="_Toc523305026"/>
      <w:bookmarkStart w:id="21" w:name="_Hlk76388123"/>
      <w:bookmarkEnd w:id="3"/>
      <w:bookmarkEnd w:id="4"/>
      <w:r w:rsidRPr="00FB4519">
        <w:rPr>
          <w:rFonts w:cs="Arial"/>
          <w:sz w:val="22"/>
          <w:szCs w:val="22"/>
        </w:rPr>
        <w:t>Grundsätze der Pflichtendelegation (</w:t>
      </w:r>
      <w:r w:rsidR="007B78DE" w:rsidRPr="00FB4519">
        <w:rPr>
          <w:rFonts w:cs="Arial"/>
          <w:sz w:val="22"/>
          <w:szCs w:val="22"/>
        </w:rPr>
        <w:t>i</w:t>
      </w:r>
      <w:r w:rsidRPr="00FB4519">
        <w:rPr>
          <w:rFonts w:cs="Arial"/>
          <w:sz w:val="22"/>
          <w:szCs w:val="22"/>
        </w:rPr>
        <w:t>ntern/extern)</w:t>
      </w:r>
      <w:bookmarkEnd w:id="16"/>
      <w:bookmarkEnd w:id="17"/>
    </w:p>
    <w:p w14:paraId="2851D740" w14:textId="32A4ACD3" w:rsidR="001A2B96" w:rsidRPr="00AA1E39" w:rsidRDefault="001A2B96" w:rsidP="00E13278">
      <w:pPr>
        <w:pStyle w:val="berschrift1"/>
        <w:spacing w:before="0" w:after="120" w:line="276" w:lineRule="auto"/>
        <w:ind w:left="426" w:hanging="426"/>
        <w:rPr>
          <w:iCs/>
          <w:sz w:val="22"/>
          <w:szCs w:val="22"/>
        </w:rPr>
      </w:pPr>
      <w:bookmarkStart w:id="22" w:name="_Toc220941653"/>
      <w:bookmarkEnd w:id="18"/>
      <w:bookmarkEnd w:id="19"/>
      <w:r w:rsidRPr="00AA1E39">
        <w:rPr>
          <w:iCs/>
          <w:sz w:val="22"/>
          <w:szCs w:val="22"/>
        </w:rPr>
        <w:t>Spezifische Anforderungen an die Pflichtendelegation (</w:t>
      </w:r>
      <w:r w:rsidR="00570913" w:rsidRPr="00AA1E39">
        <w:rPr>
          <w:iCs/>
          <w:sz w:val="22"/>
          <w:szCs w:val="22"/>
        </w:rPr>
        <w:t>i</w:t>
      </w:r>
      <w:r w:rsidRPr="00AA1E39">
        <w:rPr>
          <w:iCs/>
          <w:sz w:val="22"/>
          <w:szCs w:val="22"/>
        </w:rPr>
        <w:t>ntern/extern)</w:t>
      </w:r>
      <w:bookmarkEnd w:id="22"/>
    </w:p>
    <w:p w14:paraId="114D716F" w14:textId="77777777" w:rsidR="004208DC" w:rsidRPr="004208DC" w:rsidRDefault="009042A5" w:rsidP="004208DC">
      <w:pPr>
        <w:pStyle w:val="berschrift2"/>
        <w:spacing w:after="120" w:line="276" w:lineRule="auto"/>
        <w:ind w:left="426" w:hanging="426"/>
        <w:rPr>
          <w:iCs/>
          <w:kern w:val="28"/>
          <w:sz w:val="22"/>
          <w:szCs w:val="22"/>
        </w:rPr>
      </w:pPr>
      <w:bookmarkStart w:id="23" w:name="_Hlk85610331"/>
      <w:bookmarkStart w:id="24" w:name="_Toc120276070"/>
      <w:bookmarkStart w:id="25" w:name="_Toc220941654"/>
      <w:r w:rsidRPr="004208DC">
        <w:rPr>
          <w:iCs/>
          <w:kern w:val="28"/>
          <w:sz w:val="22"/>
          <w:szCs w:val="22"/>
        </w:rPr>
        <w:t xml:space="preserve">Pflichtenübertragung an </w:t>
      </w:r>
      <w:bookmarkEnd w:id="23"/>
      <w:r w:rsidRPr="004208DC">
        <w:rPr>
          <w:iCs/>
          <w:kern w:val="28"/>
          <w:sz w:val="22"/>
          <w:szCs w:val="22"/>
        </w:rPr>
        <w:t>Mitarbeite</w:t>
      </w:r>
      <w:bookmarkEnd w:id="24"/>
      <w:r w:rsidR="00B01FBE" w:rsidRPr="004208DC">
        <w:rPr>
          <w:iCs/>
          <w:kern w:val="28"/>
          <w:sz w:val="22"/>
          <w:szCs w:val="22"/>
        </w:rPr>
        <w:t>nde</w:t>
      </w:r>
      <w:bookmarkEnd w:id="25"/>
      <w:r w:rsidR="004208DC" w:rsidRPr="004208DC">
        <w:rPr>
          <w:iCs/>
          <w:kern w:val="28"/>
          <w:sz w:val="22"/>
          <w:szCs w:val="22"/>
        </w:rPr>
        <w:t xml:space="preserve"> </w:t>
      </w:r>
    </w:p>
    <w:p w14:paraId="200923BA" w14:textId="0D471CDA" w:rsidR="00260C78" w:rsidRPr="004208DC" w:rsidRDefault="00260C78" w:rsidP="004208DC">
      <w:pPr>
        <w:pStyle w:val="berschrift2"/>
        <w:spacing w:after="120" w:line="276" w:lineRule="auto"/>
        <w:ind w:left="426" w:hanging="426"/>
        <w:rPr>
          <w:iCs/>
          <w:kern w:val="28"/>
          <w:sz w:val="22"/>
          <w:szCs w:val="22"/>
        </w:rPr>
      </w:pPr>
      <w:bookmarkStart w:id="26" w:name="_Toc220941655"/>
      <w:r w:rsidRPr="004208DC">
        <w:rPr>
          <w:iCs/>
          <w:kern w:val="28"/>
          <w:sz w:val="22"/>
          <w:szCs w:val="22"/>
        </w:rPr>
        <w:t xml:space="preserve">Pflichtenübertragung an ein Unternehmen </w:t>
      </w:r>
      <w:bookmarkStart w:id="27" w:name="_Hlk120201177"/>
      <w:r w:rsidRPr="004208DC">
        <w:rPr>
          <w:iCs/>
          <w:kern w:val="28"/>
          <w:sz w:val="22"/>
          <w:szCs w:val="22"/>
        </w:rPr>
        <w:t>(externer Dritter)</w:t>
      </w:r>
      <w:bookmarkEnd w:id="26"/>
      <w:bookmarkEnd w:id="27"/>
    </w:p>
    <w:p w14:paraId="15EE2981" w14:textId="799A1156" w:rsidR="003E63D2" w:rsidRPr="005A1F4B" w:rsidRDefault="003E63D2" w:rsidP="00E13278">
      <w:pPr>
        <w:pStyle w:val="berschrift2"/>
        <w:spacing w:after="120" w:line="276" w:lineRule="auto"/>
        <w:ind w:left="426" w:hanging="426"/>
        <w:rPr>
          <w:iCs/>
          <w:kern w:val="28"/>
          <w:sz w:val="22"/>
          <w:szCs w:val="22"/>
        </w:rPr>
      </w:pPr>
      <w:bookmarkStart w:id="28" w:name="_Toc220941656"/>
      <w:r w:rsidRPr="005A1F4B">
        <w:rPr>
          <w:iCs/>
          <w:kern w:val="28"/>
          <w:sz w:val="22"/>
          <w:szCs w:val="22"/>
        </w:rPr>
        <w:t xml:space="preserve">Pflichtenübertragung an Mieter </w:t>
      </w:r>
      <w:r w:rsidR="00CC3CAA">
        <w:rPr>
          <w:iCs/>
          <w:kern w:val="28"/>
          <w:sz w:val="22"/>
          <w:szCs w:val="22"/>
        </w:rPr>
        <w:t xml:space="preserve">und Pächter </w:t>
      </w:r>
      <w:r w:rsidR="00A14977" w:rsidRPr="005A1F4B">
        <w:rPr>
          <w:iCs/>
          <w:kern w:val="28"/>
          <w:sz w:val="22"/>
          <w:szCs w:val="22"/>
        </w:rPr>
        <w:t>(externe Dritte)</w:t>
      </w:r>
      <w:bookmarkEnd w:id="28"/>
    </w:p>
    <w:p w14:paraId="3E13F0FE" w14:textId="77777777" w:rsidR="00816435" w:rsidRPr="005A1F4B" w:rsidRDefault="00816435" w:rsidP="00E13278">
      <w:pPr>
        <w:pStyle w:val="berschrift1"/>
        <w:spacing w:before="0" w:after="120" w:line="276" w:lineRule="auto"/>
        <w:ind w:left="426" w:hanging="426"/>
        <w:rPr>
          <w:rFonts w:cs="Arial"/>
          <w:sz w:val="22"/>
          <w:szCs w:val="22"/>
        </w:rPr>
      </w:pPr>
      <w:bookmarkStart w:id="29" w:name="_Toc220941657"/>
      <w:r w:rsidRPr="005A1F4B">
        <w:rPr>
          <w:rFonts w:cs="Arial"/>
          <w:sz w:val="22"/>
          <w:szCs w:val="22"/>
        </w:rPr>
        <w:t xml:space="preserve">Inhalt und Umfang </w:t>
      </w:r>
      <w:r w:rsidR="00896F16" w:rsidRPr="005A1F4B">
        <w:rPr>
          <w:rFonts w:cs="Arial"/>
          <w:sz w:val="22"/>
          <w:szCs w:val="22"/>
        </w:rPr>
        <w:t xml:space="preserve">der Überwachung </w:t>
      </w:r>
      <w:r w:rsidRPr="005A1F4B">
        <w:rPr>
          <w:rFonts w:cs="Arial"/>
          <w:sz w:val="22"/>
          <w:szCs w:val="22"/>
        </w:rPr>
        <w:t xml:space="preserve">der Erfüllung der </w:t>
      </w:r>
      <w:r w:rsidR="003D5117" w:rsidRPr="005A1F4B">
        <w:rPr>
          <w:rFonts w:cs="Arial"/>
          <w:sz w:val="22"/>
          <w:szCs w:val="22"/>
        </w:rPr>
        <w:t>P</w:t>
      </w:r>
      <w:r w:rsidRPr="005A1F4B">
        <w:rPr>
          <w:rFonts w:cs="Arial"/>
          <w:sz w:val="22"/>
          <w:szCs w:val="22"/>
        </w:rPr>
        <w:t>flichten</w:t>
      </w:r>
      <w:bookmarkEnd w:id="29"/>
    </w:p>
    <w:bookmarkStart w:id="30" w:name="_Toc220941658"/>
    <w:p w14:paraId="2D961AE0" w14:textId="72CCC695" w:rsidR="008033B7" w:rsidRPr="00313BDB" w:rsidRDefault="0031240D" w:rsidP="00E13278">
      <w:pPr>
        <w:pStyle w:val="berschrift1"/>
        <w:spacing w:before="0" w:after="120" w:line="276" w:lineRule="auto"/>
        <w:ind w:left="426" w:hanging="426"/>
        <w:rPr>
          <w:rFonts w:cs="Arial"/>
          <w:bCs/>
          <w:iCs/>
          <w:sz w:val="22"/>
          <w:szCs w:val="22"/>
        </w:rPr>
      </w:pPr>
      <w:r w:rsidRPr="00313BDB">
        <w:rPr>
          <w:rFonts w:cs="Arial"/>
          <w:bCs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70B42EE" wp14:editId="50B7A009">
                <wp:simplePos x="0" y="0"/>
                <wp:positionH relativeFrom="page">
                  <wp:posOffset>879475</wp:posOffset>
                </wp:positionH>
                <wp:positionV relativeFrom="page">
                  <wp:posOffset>10034270</wp:posOffset>
                </wp:positionV>
                <wp:extent cx="5804535" cy="0"/>
                <wp:effectExtent l="12700" t="13970" r="12065" b="5080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45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406F2F" id="Line 1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.25pt,790.1pt" to="526.3pt,79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" strokeweight=".7pt">
                <w10:wrap anchorx="page" anchory="page"/>
              </v:line>
            </w:pict>
          </mc:Fallback>
        </mc:AlternateContent>
      </w:r>
      <w:r w:rsidR="008033B7" w:rsidRPr="00313BDB">
        <w:rPr>
          <w:rFonts w:cs="Arial"/>
          <w:bCs/>
          <w:iCs/>
          <w:sz w:val="22"/>
          <w:szCs w:val="22"/>
        </w:rPr>
        <w:t>Aufbauorganisation</w:t>
      </w:r>
      <w:bookmarkEnd w:id="20"/>
      <w:bookmarkEnd w:id="30"/>
    </w:p>
    <w:p w14:paraId="30D7FD4C" w14:textId="783BBFF5" w:rsidR="0002722F" w:rsidRPr="00291FFE" w:rsidRDefault="0002722F" w:rsidP="00E13278">
      <w:pPr>
        <w:pStyle w:val="berschrift1"/>
        <w:spacing w:before="0" w:after="120" w:line="276" w:lineRule="auto"/>
        <w:ind w:left="426" w:hanging="426"/>
        <w:rPr>
          <w:rFonts w:cs="Arial"/>
          <w:bCs/>
          <w:iCs/>
          <w:sz w:val="22"/>
          <w:szCs w:val="22"/>
        </w:rPr>
      </w:pPr>
      <w:bookmarkStart w:id="31" w:name="_Toc220941659"/>
      <w:bookmarkEnd w:id="21"/>
      <w:r w:rsidRPr="00291FFE">
        <w:rPr>
          <w:rFonts w:cs="Arial"/>
          <w:bCs/>
          <w:iCs/>
          <w:sz w:val="22"/>
          <w:szCs w:val="22"/>
        </w:rPr>
        <w:t>Be</w:t>
      </w:r>
      <w:r w:rsidR="00A240D4" w:rsidRPr="00291FFE">
        <w:rPr>
          <w:rFonts w:cs="Arial"/>
          <w:bCs/>
          <w:iCs/>
          <w:sz w:val="22"/>
          <w:szCs w:val="22"/>
        </w:rPr>
        <w:t>teiligte i</w:t>
      </w:r>
      <w:r w:rsidR="00291FFE" w:rsidRPr="00291FFE">
        <w:rPr>
          <w:rFonts w:cs="Arial"/>
          <w:bCs/>
          <w:iCs/>
          <w:sz w:val="22"/>
          <w:szCs w:val="22"/>
        </w:rPr>
        <w:t xml:space="preserve">nnerhalb der </w:t>
      </w:r>
      <w:proofErr w:type="spellStart"/>
      <w:r w:rsidR="00291FFE" w:rsidRPr="00291FFE">
        <w:rPr>
          <w:rFonts w:cs="Arial"/>
          <w:bCs/>
          <w:iCs/>
          <w:sz w:val="22"/>
          <w:szCs w:val="22"/>
        </w:rPr>
        <w:t>ipe</w:t>
      </w:r>
      <w:proofErr w:type="spellEnd"/>
      <w:r w:rsidR="00291FFE" w:rsidRPr="00291FFE">
        <w:rPr>
          <w:rFonts w:cs="Arial"/>
          <w:bCs/>
          <w:iCs/>
          <w:sz w:val="22"/>
          <w:szCs w:val="22"/>
        </w:rPr>
        <w:t xml:space="preserve"> zur</w:t>
      </w:r>
      <w:r w:rsidR="00A240D4" w:rsidRPr="00291FFE">
        <w:rPr>
          <w:rFonts w:cs="Arial"/>
          <w:bCs/>
          <w:iCs/>
          <w:sz w:val="22"/>
          <w:szCs w:val="22"/>
        </w:rPr>
        <w:t xml:space="preserve"> Erfüllung der Betreiberpflichten</w:t>
      </w:r>
      <w:bookmarkEnd w:id="31"/>
    </w:p>
    <w:p w14:paraId="21D9AB42" w14:textId="736B0A7F" w:rsidR="008B06D7" w:rsidRPr="00291FFE" w:rsidRDefault="008B06D7" w:rsidP="00E13278">
      <w:pPr>
        <w:pStyle w:val="berschrift2"/>
        <w:spacing w:after="120" w:line="276" w:lineRule="auto"/>
        <w:ind w:left="426" w:hanging="426"/>
        <w:rPr>
          <w:iCs/>
          <w:kern w:val="28"/>
          <w:sz w:val="22"/>
          <w:szCs w:val="28"/>
        </w:rPr>
      </w:pPr>
      <w:bookmarkStart w:id="32" w:name="_Toc220941660"/>
      <w:bookmarkStart w:id="33" w:name="_Hlk76389748"/>
      <w:r w:rsidRPr="00291FFE">
        <w:rPr>
          <w:iCs/>
          <w:kern w:val="28"/>
          <w:sz w:val="22"/>
          <w:szCs w:val="28"/>
        </w:rPr>
        <w:t>Geschäftsführe</w:t>
      </w:r>
      <w:r w:rsidR="0002722F" w:rsidRPr="00291FFE">
        <w:rPr>
          <w:iCs/>
          <w:kern w:val="28"/>
          <w:sz w:val="22"/>
          <w:szCs w:val="28"/>
        </w:rPr>
        <w:t>r</w:t>
      </w:r>
      <w:bookmarkEnd w:id="32"/>
      <w:r w:rsidR="0002722F" w:rsidRPr="00291FFE">
        <w:rPr>
          <w:iCs/>
          <w:kern w:val="28"/>
          <w:sz w:val="22"/>
          <w:szCs w:val="28"/>
        </w:rPr>
        <w:t xml:space="preserve"> </w:t>
      </w:r>
    </w:p>
    <w:p w14:paraId="781885E6" w14:textId="5FD5C4B6" w:rsidR="005B7B21" w:rsidRPr="00345E1B" w:rsidRDefault="005B7B21" w:rsidP="005B7B21">
      <w:pPr>
        <w:pStyle w:val="berschrift3"/>
        <w:spacing w:after="120"/>
        <w:ind w:left="567" w:hanging="567"/>
        <w:rPr>
          <w:rFonts w:eastAsiaTheme="minorHAnsi"/>
          <w:sz w:val="22"/>
          <w:szCs w:val="22"/>
        </w:rPr>
      </w:pPr>
      <w:bookmarkStart w:id="34" w:name="_Toc220941661"/>
      <w:bookmarkStart w:id="35" w:name="_Hlk76449193"/>
      <w:bookmarkStart w:id="36" w:name="_Hlk218527450"/>
      <w:bookmarkEnd w:id="33"/>
      <w:r w:rsidRPr="00345E1B">
        <w:rPr>
          <w:rFonts w:eastAsiaTheme="minorHAnsi"/>
          <w:sz w:val="22"/>
          <w:szCs w:val="22"/>
        </w:rPr>
        <w:t>Die Vertretung des Geschäftsführers</w:t>
      </w:r>
      <w:bookmarkEnd w:id="34"/>
    </w:p>
    <w:p w14:paraId="22A1C5B0" w14:textId="77777777" w:rsidR="005B7B21" w:rsidRPr="005B7B21" w:rsidRDefault="005B7B21" w:rsidP="005B7B21">
      <w:pPr>
        <w:pStyle w:val="berschrift3"/>
        <w:spacing w:after="120"/>
        <w:ind w:left="567" w:hanging="567"/>
        <w:rPr>
          <w:rFonts w:eastAsiaTheme="minorHAnsi"/>
          <w:sz w:val="22"/>
          <w:szCs w:val="22"/>
        </w:rPr>
      </w:pPr>
      <w:bookmarkStart w:id="37" w:name="_Toc220941662"/>
      <w:bookmarkStart w:id="38" w:name="_Hlk218522324"/>
      <w:r w:rsidRPr="005B7B21">
        <w:rPr>
          <w:rFonts w:eastAsiaTheme="minorHAnsi"/>
          <w:sz w:val="22"/>
          <w:szCs w:val="22"/>
        </w:rPr>
        <w:t>Erfüllungsgehilfen des Geschäftsführers</w:t>
      </w:r>
      <w:bookmarkEnd w:id="37"/>
      <w:r w:rsidRPr="005B7B21">
        <w:rPr>
          <w:rFonts w:eastAsiaTheme="minorHAnsi"/>
          <w:sz w:val="22"/>
          <w:szCs w:val="22"/>
        </w:rPr>
        <w:t xml:space="preserve"> </w:t>
      </w:r>
    </w:p>
    <w:p w14:paraId="64CB0C2C" w14:textId="77777777" w:rsidR="005B7B21" w:rsidRPr="005B7B21" w:rsidRDefault="005B7B21" w:rsidP="00345E1B">
      <w:pPr>
        <w:pStyle w:val="berschrift3"/>
        <w:spacing w:after="120"/>
        <w:ind w:left="567" w:hanging="567"/>
        <w:rPr>
          <w:rFonts w:eastAsiaTheme="minorHAnsi"/>
          <w:sz w:val="22"/>
          <w:szCs w:val="22"/>
        </w:rPr>
      </w:pPr>
      <w:bookmarkStart w:id="39" w:name="_Toc220941663"/>
      <w:r w:rsidRPr="005B7B21">
        <w:rPr>
          <w:rFonts w:eastAsiaTheme="minorHAnsi"/>
          <w:sz w:val="22"/>
          <w:szCs w:val="22"/>
        </w:rPr>
        <w:t>Verrichtungsgehilfen des Geschäftsführers</w:t>
      </w:r>
      <w:bookmarkEnd w:id="39"/>
      <w:r w:rsidRPr="005B7B21">
        <w:rPr>
          <w:rFonts w:eastAsiaTheme="minorHAnsi"/>
          <w:sz w:val="22"/>
          <w:szCs w:val="22"/>
        </w:rPr>
        <w:t xml:space="preserve">  </w:t>
      </w:r>
    </w:p>
    <w:p w14:paraId="12B4775C" w14:textId="77777777" w:rsidR="0043578A" w:rsidRDefault="0043578A" w:rsidP="003F443A">
      <w:pPr>
        <w:pStyle w:val="berschrift2"/>
        <w:spacing w:after="120" w:line="276" w:lineRule="auto"/>
        <w:ind w:left="426" w:hanging="426"/>
        <w:rPr>
          <w:sz w:val="22"/>
          <w:szCs w:val="22"/>
        </w:rPr>
      </w:pPr>
      <w:bookmarkStart w:id="40" w:name="_Toc220941664"/>
      <w:bookmarkStart w:id="41" w:name="_Hlk139883436"/>
      <w:bookmarkStart w:id="42" w:name="_Toc523305029"/>
      <w:bookmarkStart w:id="43" w:name="_Hlk76390157"/>
      <w:bookmarkEnd w:id="35"/>
      <w:bookmarkEnd w:id="36"/>
      <w:bookmarkEnd w:id="38"/>
      <w:r>
        <w:rPr>
          <w:sz w:val="22"/>
          <w:szCs w:val="22"/>
        </w:rPr>
        <w:t>Fachkräfte für Arbeitssicherheit</w:t>
      </w:r>
      <w:bookmarkEnd w:id="40"/>
    </w:p>
    <w:p w14:paraId="37A1CC07" w14:textId="437FA39C" w:rsidR="0028253D" w:rsidRDefault="0028253D" w:rsidP="003F443A">
      <w:pPr>
        <w:pStyle w:val="berschrift2"/>
        <w:spacing w:after="120" w:line="276" w:lineRule="auto"/>
        <w:ind w:left="426" w:hanging="426"/>
        <w:rPr>
          <w:sz w:val="22"/>
          <w:szCs w:val="22"/>
        </w:rPr>
      </w:pPr>
      <w:bookmarkStart w:id="44" w:name="_Toc220941665"/>
      <w:r w:rsidRPr="00CF73F1">
        <w:rPr>
          <w:sz w:val="22"/>
          <w:szCs w:val="22"/>
        </w:rPr>
        <w:t>Brandschutzbeauftragter</w:t>
      </w:r>
      <w:bookmarkEnd w:id="44"/>
    </w:p>
    <w:p w14:paraId="55EC5ECA" w14:textId="33CA38ED" w:rsidR="0043578A" w:rsidRDefault="0043578A" w:rsidP="0043578A">
      <w:pPr>
        <w:pStyle w:val="berschrift2"/>
        <w:spacing w:after="120" w:line="276" w:lineRule="auto"/>
        <w:ind w:left="426" w:hanging="426"/>
        <w:rPr>
          <w:kern w:val="28"/>
          <w:sz w:val="22"/>
          <w:szCs w:val="22"/>
        </w:rPr>
      </w:pPr>
      <w:bookmarkStart w:id="45" w:name="_Toc220941666"/>
      <w:r>
        <w:rPr>
          <w:kern w:val="28"/>
          <w:sz w:val="22"/>
          <w:szCs w:val="22"/>
        </w:rPr>
        <w:t>Sicherheitsbeauftragter</w:t>
      </w:r>
      <w:bookmarkEnd w:id="45"/>
    </w:p>
    <w:p w14:paraId="10267C90" w14:textId="26AD002C" w:rsidR="0043578A" w:rsidRPr="00EB6300" w:rsidRDefault="0043578A" w:rsidP="0043578A">
      <w:pPr>
        <w:pStyle w:val="berschrift2"/>
        <w:spacing w:after="120" w:line="276" w:lineRule="auto"/>
        <w:ind w:left="426" w:hanging="426"/>
        <w:rPr>
          <w:kern w:val="28"/>
          <w:sz w:val="22"/>
          <w:szCs w:val="22"/>
        </w:rPr>
      </w:pPr>
      <w:bookmarkStart w:id="46" w:name="_Toc220941667"/>
      <w:r w:rsidRPr="00EB6300">
        <w:rPr>
          <w:kern w:val="28"/>
          <w:sz w:val="22"/>
          <w:szCs w:val="22"/>
        </w:rPr>
        <w:t>Brandschutzhelfer</w:t>
      </w:r>
      <w:bookmarkEnd w:id="46"/>
    </w:p>
    <w:p w14:paraId="3449030B" w14:textId="364F98FD" w:rsidR="0043578A" w:rsidRDefault="0043578A" w:rsidP="0043578A">
      <w:pPr>
        <w:pStyle w:val="berschrift2"/>
        <w:spacing w:after="120" w:line="276" w:lineRule="auto"/>
        <w:ind w:left="426" w:hanging="426"/>
        <w:rPr>
          <w:kern w:val="28"/>
          <w:sz w:val="22"/>
          <w:szCs w:val="22"/>
        </w:rPr>
      </w:pPr>
      <w:bookmarkStart w:id="47" w:name="_Toc220941668"/>
      <w:r>
        <w:rPr>
          <w:kern w:val="28"/>
          <w:sz w:val="22"/>
          <w:szCs w:val="22"/>
        </w:rPr>
        <w:t>Evakuierungshelfer</w:t>
      </w:r>
      <w:bookmarkEnd w:id="47"/>
    </w:p>
    <w:p w14:paraId="2F856240" w14:textId="3053B62D" w:rsidR="0043578A" w:rsidRPr="00EB6300" w:rsidRDefault="0043578A" w:rsidP="0043578A">
      <w:pPr>
        <w:pStyle w:val="berschrift2"/>
        <w:spacing w:after="120" w:line="276" w:lineRule="auto"/>
        <w:ind w:left="426" w:hanging="426"/>
        <w:rPr>
          <w:kern w:val="28"/>
          <w:sz w:val="22"/>
          <w:szCs w:val="22"/>
        </w:rPr>
      </w:pPr>
      <w:bookmarkStart w:id="48" w:name="_Toc220941669"/>
      <w:r w:rsidRPr="00EB6300">
        <w:rPr>
          <w:kern w:val="28"/>
          <w:sz w:val="22"/>
          <w:szCs w:val="22"/>
        </w:rPr>
        <w:t>Ersthelfer</w:t>
      </w:r>
      <w:bookmarkEnd w:id="48"/>
    </w:p>
    <w:p w14:paraId="37F8F751" w14:textId="38C9F520" w:rsidR="009C0B35" w:rsidRDefault="0043578A" w:rsidP="003F443A">
      <w:pPr>
        <w:pStyle w:val="berschrift2"/>
        <w:spacing w:after="120" w:line="276" w:lineRule="auto"/>
        <w:ind w:left="426" w:hanging="426"/>
        <w:rPr>
          <w:sz w:val="22"/>
          <w:szCs w:val="22"/>
        </w:rPr>
      </w:pPr>
      <w:bookmarkStart w:id="49" w:name="_Toc220941670"/>
      <w:r>
        <w:rPr>
          <w:sz w:val="22"/>
          <w:szCs w:val="22"/>
        </w:rPr>
        <w:t xml:space="preserve">Leitung </w:t>
      </w:r>
      <w:r w:rsidR="00E874B3">
        <w:rPr>
          <w:sz w:val="22"/>
          <w:szCs w:val="22"/>
        </w:rPr>
        <w:t>Abteilung</w:t>
      </w:r>
      <w:r>
        <w:rPr>
          <w:sz w:val="22"/>
          <w:szCs w:val="22"/>
        </w:rPr>
        <w:t xml:space="preserve"> </w:t>
      </w:r>
      <w:r w:rsidR="00E874B3">
        <w:rPr>
          <w:sz w:val="22"/>
          <w:szCs w:val="22"/>
        </w:rPr>
        <w:t>Hochbau und Facility Management</w:t>
      </w:r>
      <w:bookmarkEnd w:id="49"/>
    </w:p>
    <w:p w14:paraId="0BD0AC33" w14:textId="401F67D2" w:rsidR="00E874B3" w:rsidRDefault="00E874B3" w:rsidP="00345E1B">
      <w:pPr>
        <w:pStyle w:val="berschrift3"/>
        <w:spacing w:after="120"/>
        <w:ind w:left="567" w:hanging="567"/>
        <w:rPr>
          <w:rFonts w:eastAsiaTheme="minorHAnsi"/>
          <w:sz w:val="22"/>
          <w:szCs w:val="22"/>
        </w:rPr>
      </w:pPr>
      <w:bookmarkStart w:id="50" w:name="_Toc220941671"/>
      <w:r>
        <w:rPr>
          <w:rFonts w:eastAsiaTheme="minorHAnsi"/>
          <w:sz w:val="22"/>
          <w:szCs w:val="22"/>
        </w:rPr>
        <w:t>Vertretung der Leitung Abteilung Hochbau und Facility Management</w:t>
      </w:r>
      <w:bookmarkEnd w:id="50"/>
    </w:p>
    <w:p w14:paraId="5A7558D0" w14:textId="6661B0B7" w:rsidR="00345E1B" w:rsidRPr="00345E1B" w:rsidRDefault="00345E1B" w:rsidP="00345E1B">
      <w:pPr>
        <w:pStyle w:val="berschrift3"/>
        <w:spacing w:after="120"/>
        <w:ind w:left="567" w:hanging="567"/>
        <w:rPr>
          <w:rFonts w:eastAsiaTheme="minorHAnsi"/>
          <w:sz w:val="22"/>
          <w:szCs w:val="22"/>
        </w:rPr>
      </w:pPr>
      <w:bookmarkStart w:id="51" w:name="_Toc220941672"/>
      <w:r w:rsidRPr="00345E1B">
        <w:rPr>
          <w:rFonts w:eastAsiaTheme="minorHAnsi"/>
          <w:sz w:val="22"/>
          <w:szCs w:val="22"/>
        </w:rPr>
        <w:t xml:space="preserve">Erfüllungsgehilfen </w:t>
      </w:r>
      <w:bookmarkStart w:id="52" w:name="_Hlk218522498"/>
      <w:r>
        <w:rPr>
          <w:rFonts w:eastAsiaTheme="minorHAnsi"/>
          <w:sz w:val="22"/>
          <w:szCs w:val="22"/>
        </w:rPr>
        <w:t xml:space="preserve">der </w:t>
      </w:r>
      <w:bookmarkStart w:id="53" w:name="_Hlk218522418"/>
      <w:r w:rsidR="0043578A">
        <w:rPr>
          <w:rFonts w:eastAsiaTheme="minorHAnsi"/>
          <w:sz w:val="22"/>
          <w:szCs w:val="22"/>
        </w:rPr>
        <w:t xml:space="preserve">Leitung </w:t>
      </w:r>
      <w:bookmarkEnd w:id="52"/>
      <w:r w:rsidR="00E874B3">
        <w:rPr>
          <w:rFonts w:eastAsiaTheme="minorHAnsi"/>
          <w:sz w:val="22"/>
          <w:szCs w:val="22"/>
        </w:rPr>
        <w:t>Abteilung Hochbau und Facility Management</w:t>
      </w:r>
      <w:bookmarkEnd w:id="51"/>
    </w:p>
    <w:p w14:paraId="554AEF0F" w14:textId="472BBDA8" w:rsidR="00345E1B" w:rsidRPr="005B7B21" w:rsidRDefault="00345E1B" w:rsidP="00345E1B">
      <w:pPr>
        <w:pStyle w:val="berschrift3"/>
        <w:spacing w:after="120"/>
        <w:ind w:left="567" w:hanging="567"/>
        <w:rPr>
          <w:rFonts w:eastAsiaTheme="minorHAnsi"/>
          <w:sz w:val="22"/>
          <w:szCs w:val="22"/>
        </w:rPr>
      </w:pPr>
      <w:bookmarkStart w:id="54" w:name="_Toc220941673"/>
      <w:bookmarkStart w:id="55" w:name="_Hlk218522934"/>
      <w:bookmarkEnd w:id="53"/>
      <w:r w:rsidRPr="005B7B21">
        <w:rPr>
          <w:rFonts w:eastAsiaTheme="minorHAnsi"/>
          <w:sz w:val="22"/>
          <w:szCs w:val="22"/>
        </w:rPr>
        <w:t xml:space="preserve">Verrichtungsgehilfen </w:t>
      </w:r>
      <w:r w:rsidR="0043578A">
        <w:rPr>
          <w:rFonts w:eastAsiaTheme="minorHAnsi"/>
          <w:sz w:val="22"/>
          <w:szCs w:val="22"/>
        </w:rPr>
        <w:t xml:space="preserve">der Leitung </w:t>
      </w:r>
      <w:r w:rsidR="00E874B3">
        <w:rPr>
          <w:rFonts w:eastAsiaTheme="minorHAnsi"/>
          <w:sz w:val="22"/>
          <w:szCs w:val="22"/>
        </w:rPr>
        <w:t>Abteilung Hochbau und Facility Management</w:t>
      </w:r>
      <w:bookmarkEnd w:id="54"/>
    </w:p>
    <w:p w14:paraId="5A95328B" w14:textId="4B24B6CC" w:rsidR="00554239" w:rsidRDefault="00554239" w:rsidP="00554239">
      <w:pPr>
        <w:pStyle w:val="berschrift3"/>
        <w:spacing w:after="120"/>
        <w:ind w:left="567" w:hanging="567"/>
        <w:rPr>
          <w:rFonts w:eastAsiaTheme="minorHAnsi"/>
          <w:sz w:val="22"/>
          <w:szCs w:val="22"/>
        </w:rPr>
      </w:pPr>
      <w:bookmarkStart w:id="56" w:name="_Toc220941674"/>
      <w:bookmarkEnd w:id="55"/>
      <w:r>
        <w:rPr>
          <w:rFonts w:eastAsiaTheme="minorHAnsi"/>
          <w:sz w:val="22"/>
          <w:szCs w:val="22"/>
        </w:rPr>
        <w:t>Berichtspflicht</w:t>
      </w:r>
      <w:r w:rsidR="00E874B3">
        <w:rPr>
          <w:rFonts w:eastAsiaTheme="minorHAnsi"/>
          <w:sz w:val="22"/>
          <w:szCs w:val="22"/>
        </w:rPr>
        <w:t>en</w:t>
      </w:r>
      <w:r>
        <w:rPr>
          <w:rFonts w:eastAsiaTheme="minorHAnsi"/>
          <w:sz w:val="22"/>
          <w:szCs w:val="22"/>
        </w:rPr>
        <w:t xml:space="preserve"> </w:t>
      </w:r>
      <w:r w:rsidR="0043578A">
        <w:rPr>
          <w:rFonts w:eastAsiaTheme="minorHAnsi"/>
          <w:sz w:val="22"/>
          <w:szCs w:val="22"/>
        </w:rPr>
        <w:t xml:space="preserve">der Leitung </w:t>
      </w:r>
      <w:r w:rsidR="00E874B3">
        <w:rPr>
          <w:rFonts w:eastAsiaTheme="minorHAnsi"/>
          <w:sz w:val="22"/>
          <w:szCs w:val="22"/>
        </w:rPr>
        <w:t>Abteilung Hochbau und Facility Management</w:t>
      </w:r>
      <w:bookmarkEnd w:id="56"/>
    </w:p>
    <w:p w14:paraId="589BB988" w14:textId="65BD5D3C" w:rsidR="0002722F" w:rsidRPr="004A27BD" w:rsidRDefault="00E874B3" w:rsidP="004A27BD">
      <w:pPr>
        <w:pStyle w:val="berschrift2"/>
        <w:spacing w:after="120" w:line="276" w:lineRule="auto"/>
        <w:ind w:left="426" w:hanging="426"/>
        <w:rPr>
          <w:iCs/>
          <w:kern w:val="28"/>
          <w:sz w:val="22"/>
          <w:szCs w:val="22"/>
        </w:rPr>
      </w:pPr>
      <w:bookmarkStart w:id="57" w:name="_Toc220941675"/>
      <w:bookmarkEnd w:id="41"/>
      <w:r>
        <w:rPr>
          <w:iCs/>
          <w:kern w:val="28"/>
          <w:sz w:val="22"/>
          <w:szCs w:val="22"/>
        </w:rPr>
        <w:t xml:space="preserve">Leitung </w:t>
      </w:r>
      <w:bookmarkEnd w:id="42"/>
      <w:bookmarkEnd w:id="43"/>
      <w:r>
        <w:rPr>
          <w:iCs/>
          <w:kern w:val="28"/>
          <w:sz w:val="22"/>
          <w:szCs w:val="22"/>
        </w:rPr>
        <w:t>Team Hochbau</w:t>
      </w:r>
      <w:bookmarkEnd w:id="57"/>
    </w:p>
    <w:p w14:paraId="4672644A" w14:textId="58145F4A" w:rsidR="005021F3" w:rsidRPr="00345E1B" w:rsidRDefault="005021F3" w:rsidP="005021F3">
      <w:pPr>
        <w:pStyle w:val="berschrift3"/>
        <w:spacing w:after="120"/>
        <w:ind w:left="567" w:hanging="567"/>
        <w:rPr>
          <w:rFonts w:eastAsiaTheme="minorHAnsi"/>
          <w:sz w:val="22"/>
          <w:szCs w:val="22"/>
        </w:rPr>
      </w:pPr>
      <w:bookmarkStart w:id="58" w:name="_Toc220941676"/>
      <w:r w:rsidRPr="00345E1B">
        <w:rPr>
          <w:rFonts w:eastAsiaTheme="minorHAnsi"/>
          <w:sz w:val="22"/>
          <w:szCs w:val="22"/>
        </w:rPr>
        <w:t xml:space="preserve">Die Vertretung </w:t>
      </w:r>
      <w:r w:rsidR="00E874B3">
        <w:rPr>
          <w:rFonts w:eastAsiaTheme="minorHAnsi"/>
          <w:sz w:val="22"/>
          <w:szCs w:val="22"/>
        </w:rPr>
        <w:t>der Leitung Team Hochbau</w:t>
      </w:r>
      <w:bookmarkEnd w:id="58"/>
    </w:p>
    <w:p w14:paraId="6147518E" w14:textId="6F3A0FF8" w:rsidR="005021F3" w:rsidRPr="00A514DF" w:rsidRDefault="005021F3" w:rsidP="005021F3">
      <w:pPr>
        <w:pStyle w:val="berschrift3"/>
        <w:spacing w:after="120"/>
        <w:ind w:left="567" w:hanging="567"/>
        <w:rPr>
          <w:rFonts w:eastAsiaTheme="minorHAnsi"/>
          <w:sz w:val="22"/>
          <w:szCs w:val="22"/>
        </w:rPr>
      </w:pPr>
      <w:bookmarkStart w:id="59" w:name="_Toc220941677"/>
      <w:r w:rsidRPr="00A514DF">
        <w:rPr>
          <w:rFonts w:eastAsiaTheme="minorHAnsi"/>
          <w:sz w:val="22"/>
          <w:szCs w:val="22"/>
        </w:rPr>
        <w:t xml:space="preserve">Erfüllungsgehilfen </w:t>
      </w:r>
      <w:r w:rsidR="00E874B3">
        <w:rPr>
          <w:rFonts w:eastAsiaTheme="minorHAnsi"/>
          <w:sz w:val="22"/>
          <w:szCs w:val="22"/>
        </w:rPr>
        <w:t>der Leitung Team Hochbau</w:t>
      </w:r>
      <w:bookmarkEnd w:id="59"/>
    </w:p>
    <w:p w14:paraId="0384601A" w14:textId="3D82CD42" w:rsidR="005021F3" w:rsidRPr="00A514DF" w:rsidRDefault="005021F3" w:rsidP="005021F3">
      <w:pPr>
        <w:pStyle w:val="berschrift3"/>
        <w:spacing w:after="120"/>
        <w:ind w:left="567" w:hanging="567"/>
        <w:rPr>
          <w:rFonts w:eastAsiaTheme="minorHAnsi"/>
          <w:sz w:val="22"/>
          <w:szCs w:val="22"/>
        </w:rPr>
      </w:pPr>
      <w:bookmarkStart w:id="60" w:name="_Toc220941678"/>
      <w:r w:rsidRPr="00A514DF">
        <w:rPr>
          <w:rFonts w:eastAsiaTheme="minorHAnsi"/>
          <w:sz w:val="22"/>
          <w:szCs w:val="22"/>
        </w:rPr>
        <w:t xml:space="preserve">Verrichtungsgehilfen </w:t>
      </w:r>
      <w:bookmarkStart w:id="61" w:name="_Hlk218527815"/>
      <w:r w:rsidR="00E874B3">
        <w:rPr>
          <w:rFonts w:eastAsiaTheme="minorHAnsi"/>
          <w:sz w:val="22"/>
          <w:szCs w:val="22"/>
        </w:rPr>
        <w:t>der Leitung Team Hochbau</w:t>
      </w:r>
      <w:bookmarkEnd w:id="60"/>
      <w:bookmarkEnd w:id="61"/>
    </w:p>
    <w:p w14:paraId="509ED759" w14:textId="40A17D20" w:rsidR="00CF60FF" w:rsidRPr="00A514DF" w:rsidRDefault="00CF60FF" w:rsidP="000E514E">
      <w:pPr>
        <w:pStyle w:val="berschrift3"/>
        <w:spacing w:after="120"/>
        <w:ind w:left="567" w:hanging="567"/>
        <w:rPr>
          <w:rFonts w:eastAsiaTheme="minorHAnsi"/>
          <w:sz w:val="22"/>
          <w:szCs w:val="22"/>
        </w:rPr>
      </w:pPr>
      <w:bookmarkStart w:id="62" w:name="_Toc220941679"/>
      <w:bookmarkStart w:id="63" w:name="_Hlk76394671"/>
      <w:bookmarkStart w:id="64" w:name="_Hlk76392555"/>
      <w:r w:rsidRPr="00A514DF">
        <w:rPr>
          <w:rFonts w:eastAsiaTheme="minorHAnsi"/>
          <w:sz w:val="22"/>
          <w:szCs w:val="22"/>
        </w:rPr>
        <w:lastRenderedPageBreak/>
        <w:t>Berichtspflicht</w:t>
      </w:r>
      <w:r w:rsidR="000E514E" w:rsidRPr="00A514DF">
        <w:rPr>
          <w:rFonts w:eastAsiaTheme="minorHAnsi"/>
          <w:sz w:val="22"/>
          <w:szCs w:val="22"/>
        </w:rPr>
        <w:t>en</w:t>
      </w:r>
      <w:r w:rsidR="00E874B3" w:rsidRPr="00345E1B">
        <w:rPr>
          <w:rFonts w:eastAsiaTheme="minorHAnsi"/>
          <w:sz w:val="22"/>
          <w:szCs w:val="22"/>
        </w:rPr>
        <w:t xml:space="preserve"> </w:t>
      </w:r>
      <w:r w:rsidR="00E874B3">
        <w:rPr>
          <w:rFonts w:eastAsiaTheme="minorHAnsi"/>
          <w:sz w:val="22"/>
          <w:szCs w:val="22"/>
        </w:rPr>
        <w:t>der Leitung Team Hochbau</w:t>
      </w:r>
      <w:bookmarkEnd w:id="62"/>
    </w:p>
    <w:p w14:paraId="53B83FBB" w14:textId="7002E430" w:rsidR="00E874B3" w:rsidRPr="004A27BD" w:rsidRDefault="00E874B3" w:rsidP="00E874B3">
      <w:pPr>
        <w:pStyle w:val="berschrift2"/>
        <w:spacing w:after="120" w:line="276" w:lineRule="auto"/>
        <w:ind w:left="426" w:hanging="426"/>
        <w:rPr>
          <w:iCs/>
          <w:kern w:val="28"/>
          <w:sz w:val="22"/>
          <w:szCs w:val="22"/>
        </w:rPr>
      </w:pPr>
      <w:bookmarkStart w:id="65" w:name="_Toc220941680"/>
      <w:bookmarkStart w:id="66" w:name="_Hlk77607769"/>
      <w:bookmarkStart w:id="67" w:name="_Hlk77612407"/>
      <w:bookmarkStart w:id="68" w:name="_Hlk106285272"/>
      <w:bookmarkEnd w:id="63"/>
      <w:bookmarkEnd w:id="64"/>
      <w:r>
        <w:rPr>
          <w:iCs/>
          <w:kern w:val="28"/>
          <w:sz w:val="22"/>
          <w:szCs w:val="22"/>
        </w:rPr>
        <w:t>Leitung Team Facility Management</w:t>
      </w:r>
      <w:bookmarkEnd w:id="65"/>
    </w:p>
    <w:p w14:paraId="5E71CE29" w14:textId="7B367C51" w:rsidR="00E874B3" w:rsidRPr="00345E1B" w:rsidRDefault="00E874B3" w:rsidP="00E874B3">
      <w:pPr>
        <w:pStyle w:val="berschrift3"/>
        <w:spacing w:after="120"/>
        <w:ind w:left="567" w:hanging="567"/>
        <w:rPr>
          <w:rFonts w:eastAsiaTheme="minorHAnsi"/>
          <w:sz w:val="22"/>
          <w:szCs w:val="22"/>
        </w:rPr>
      </w:pPr>
      <w:bookmarkStart w:id="69" w:name="_Toc220941681"/>
      <w:r w:rsidRPr="00345E1B">
        <w:rPr>
          <w:rFonts w:eastAsiaTheme="minorHAnsi"/>
          <w:sz w:val="22"/>
          <w:szCs w:val="22"/>
        </w:rPr>
        <w:t xml:space="preserve">Die Vertretung </w:t>
      </w:r>
      <w:r>
        <w:rPr>
          <w:rFonts w:eastAsiaTheme="minorHAnsi"/>
          <w:sz w:val="22"/>
          <w:szCs w:val="22"/>
        </w:rPr>
        <w:t>der Leitung Team Facility Management</w:t>
      </w:r>
      <w:bookmarkEnd w:id="69"/>
    </w:p>
    <w:p w14:paraId="4EFEE3F2" w14:textId="31432DDE" w:rsidR="00E874B3" w:rsidRPr="00A514DF" w:rsidRDefault="00E874B3" w:rsidP="00E874B3">
      <w:pPr>
        <w:pStyle w:val="berschrift3"/>
        <w:spacing w:after="120"/>
        <w:ind w:left="567" w:hanging="567"/>
        <w:rPr>
          <w:rFonts w:eastAsiaTheme="minorHAnsi"/>
          <w:sz w:val="22"/>
          <w:szCs w:val="22"/>
        </w:rPr>
      </w:pPr>
      <w:bookmarkStart w:id="70" w:name="_Toc220941682"/>
      <w:r w:rsidRPr="00A514DF">
        <w:rPr>
          <w:rFonts w:eastAsiaTheme="minorHAnsi"/>
          <w:sz w:val="22"/>
          <w:szCs w:val="22"/>
        </w:rPr>
        <w:t xml:space="preserve">Erfüllungsgehilfen </w:t>
      </w:r>
      <w:r>
        <w:rPr>
          <w:rFonts w:eastAsiaTheme="minorHAnsi"/>
          <w:sz w:val="22"/>
          <w:szCs w:val="22"/>
        </w:rPr>
        <w:t>der Leitung Team Facility Management</w:t>
      </w:r>
      <w:bookmarkEnd w:id="70"/>
    </w:p>
    <w:p w14:paraId="237B87B8" w14:textId="14F135BF" w:rsidR="00E874B3" w:rsidRPr="00A514DF" w:rsidRDefault="00E874B3" w:rsidP="00E874B3">
      <w:pPr>
        <w:pStyle w:val="berschrift3"/>
        <w:spacing w:after="120"/>
        <w:ind w:left="567" w:hanging="567"/>
        <w:rPr>
          <w:rFonts w:eastAsiaTheme="minorHAnsi"/>
          <w:sz w:val="22"/>
          <w:szCs w:val="22"/>
        </w:rPr>
      </w:pPr>
      <w:bookmarkStart w:id="71" w:name="_Toc220941683"/>
      <w:r w:rsidRPr="00A514DF">
        <w:rPr>
          <w:rFonts w:eastAsiaTheme="minorHAnsi"/>
          <w:sz w:val="22"/>
          <w:szCs w:val="22"/>
        </w:rPr>
        <w:t xml:space="preserve">Verrichtungsgehilfen </w:t>
      </w:r>
      <w:r>
        <w:rPr>
          <w:rFonts w:eastAsiaTheme="minorHAnsi"/>
          <w:sz w:val="22"/>
          <w:szCs w:val="22"/>
        </w:rPr>
        <w:t>der Leitung Team Facility Management</w:t>
      </w:r>
      <w:bookmarkEnd w:id="71"/>
    </w:p>
    <w:p w14:paraId="55125849" w14:textId="7AAC4227" w:rsidR="00E874B3" w:rsidRPr="00A514DF" w:rsidRDefault="00E874B3" w:rsidP="00E874B3">
      <w:pPr>
        <w:pStyle w:val="berschrift3"/>
        <w:spacing w:after="120"/>
        <w:ind w:left="567" w:hanging="567"/>
        <w:rPr>
          <w:rFonts w:eastAsiaTheme="minorHAnsi"/>
          <w:sz w:val="22"/>
          <w:szCs w:val="22"/>
        </w:rPr>
      </w:pPr>
      <w:bookmarkStart w:id="72" w:name="_Toc220941684"/>
      <w:r w:rsidRPr="00A514DF">
        <w:rPr>
          <w:rFonts w:eastAsiaTheme="minorHAnsi"/>
          <w:sz w:val="22"/>
          <w:szCs w:val="22"/>
        </w:rPr>
        <w:t>Berichtspflichten</w:t>
      </w:r>
      <w:r w:rsidRPr="00345E1B">
        <w:rPr>
          <w:rFonts w:eastAsiaTheme="minorHAnsi"/>
          <w:sz w:val="22"/>
          <w:szCs w:val="22"/>
        </w:rPr>
        <w:t xml:space="preserve"> </w:t>
      </w:r>
      <w:r>
        <w:rPr>
          <w:rFonts w:eastAsiaTheme="minorHAnsi"/>
          <w:sz w:val="22"/>
          <w:szCs w:val="22"/>
        </w:rPr>
        <w:t>der Leitung Team Facility Management</w:t>
      </w:r>
      <w:bookmarkEnd w:id="72"/>
    </w:p>
    <w:p w14:paraId="3BE4FDDA" w14:textId="056F5E9A" w:rsidR="00E874B3" w:rsidRPr="004A27BD" w:rsidRDefault="00E874B3" w:rsidP="00E874B3">
      <w:pPr>
        <w:pStyle w:val="berschrift2"/>
        <w:spacing w:after="120" w:line="276" w:lineRule="auto"/>
        <w:ind w:left="426" w:hanging="426"/>
        <w:rPr>
          <w:iCs/>
          <w:kern w:val="28"/>
          <w:sz w:val="22"/>
          <w:szCs w:val="22"/>
        </w:rPr>
      </w:pPr>
      <w:bookmarkStart w:id="73" w:name="_Toc106805322"/>
      <w:bookmarkStart w:id="74" w:name="_Toc220941685"/>
      <w:bookmarkEnd w:id="66"/>
      <w:bookmarkEnd w:id="67"/>
      <w:bookmarkEnd w:id="68"/>
      <w:bookmarkEnd w:id="73"/>
      <w:r>
        <w:rPr>
          <w:iCs/>
          <w:kern w:val="28"/>
          <w:sz w:val="22"/>
          <w:szCs w:val="22"/>
        </w:rPr>
        <w:t>Objektmanager Team Facility Management</w:t>
      </w:r>
      <w:bookmarkEnd w:id="74"/>
    </w:p>
    <w:p w14:paraId="5AEB76CD" w14:textId="64DFBDB8" w:rsidR="00E874B3" w:rsidRPr="00345E1B" w:rsidRDefault="00E874B3" w:rsidP="00E874B3">
      <w:pPr>
        <w:pStyle w:val="berschrift3"/>
        <w:spacing w:after="120"/>
        <w:ind w:left="567" w:hanging="567"/>
        <w:rPr>
          <w:rFonts w:eastAsiaTheme="minorHAnsi"/>
          <w:sz w:val="22"/>
          <w:szCs w:val="22"/>
        </w:rPr>
      </w:pPr>
      <w:bookmarkStart w:id="75" w:name="_Toc220941686"/>
      <w:r w:rsidRPr="00345E1B">
        <w:rPr>
          <w:rFonts w:eastAsiaTheme="minorHAnsi"/>
          <w:sz w:val="22"/>
          <w:szCs w:val="22"/>
        </w:rPr>
        <w:t xml:space="preserve">Die Vertretung </w:t>
      </w:r>
      <w:r>
        <w:rPr>
          <w:rFonts w:eastAsiaTheme="minorHAnsi"/>
          <w:sz w:val="22"/>
          <w:szCs w:val="22"/>
        </w:rPr>
        <w:t>des Objektmanagers Team Facility Management</w:t>
      </w:r>
      <w:bookmarkEnd w:id="75"/>
    </w:p>
    <w:p w14:paraId="163971D0" w14:textId="0D2978F4" w:rsidR="00E874B3" w:rsidRPr="00A514DF" w:rsidRDefault="00E874B3" w:rsidP="00E874B3">
      <w:pPr>
        <w:pStyle w:val="berschrift3"/>
        <w:spacing w:after="120"/>
        <w:ind w:left="567" w:hanging="567"/>
        <w:rPr>
          <w:rFonts w:eastAsiaTheme="minorHAnsi"/>
          <w:sz w:val="22"/>
          <w:szCs w:val="22"/>
        </w:rPr>
      </w:pPr>
      <w:bookmarkStart w:id="76" w:name="_Toc220941687"/>
      <w:r w:rsidRPr="00A514DF">
        <w:rPr>
          <w:rFonts w:eastAsiaTheme="minorHAnsi"/>
          <w:sz w:val="22"/>
          <w:szCs w:val="22"/>
        </w:rPr>
        <w:t xml:space="preserve">Erfüllungsgehilfen </w:t>
      </w:r>
      <w:r>
        <w:rPr>
          <w:rFonts w:eastAsiaTheme="minorHAnsi"/>
          <w:sz w:val="22"/>
          <w:szCs w:val="22"/>
        </w:rPr>
        <w:t>des Objektmanagers Team Facility Management</w:t>
      </w:r>
      <w:bookmarkEnd w:id="76"/>
    </w:p>
    <w:p w14:paraId="34CFFC26" w14:textId="2BB24C95" w:rsidR="00E874B3" w:rsidRPr="00A514DF" w:rsidRDefault="00E874B3" w:rsidP="00E874B3">
      <w:pPr>
        <w:pStyle w:val="berschrift3"/>
        <w:spacing w:after="120"/>
        <w:ind w:left="567" w:hanging="567"/>
        <w:rPr>
          <w:rFonts w:eastAsiaTheme="minorHAnsi"/>
          <w:sz w:val="22"/>
          <w:szCs w:val="22"/>
        </w:rPr>
      </w:pPr>
      <w:bookmarkStart w:id="77" w:name="_Toc220941688"/>
      <w:r w:rsidRPr="00A514DF">
        <w:rPr>
          <w:rFonts w:eastAsiaTheme="minorHAnsi"/>
          <w:sz w:val="22"/>
          <w:szCs w:val="22"/>
        </w:rPr>
        <w:t xml:space="preserve">Verrichtungsgehilfen </w:t>
      </w:r>
      <w:r>
        <w:rPr>
          <w:rFonts w:eastAsiaTheme="minorHAnsi"/>
          <w:sz w:val="22"/>
          <w:szCs w:val="22"/>
        </w:rPr>
        <w:t>des Objektmanagers Team Facility Management</w:t>
      </w:r>
      <w:bookmarkEnd w:id="77"/>
    </w:p>
    <w:p w14:paraId="2A091180" w14:textId="54864527" w:rsidR="00E874B3" w:rsidRDefault="00E874B3" w:rsidP="00E874B3">
      <w:pPr>
        <w:pStyle w:val="berschrift3"/>
        <w:spacing w:after="120"/>
        <w:ind w:left="567" w:hanging="567"/>
        <w:rPr>
          <w:rFonts w:eastAsiaTheme="minorHAnsi"/>
          <w:sz w:val="22"/>
          <w:szCs w:val="22"/>
        </w:rPr>
      </w:pPr>
      <w:bookmarkStart w:id="78" w:name="_Toc220941689"/>
      <w:r w:rsidRPr="00A514DF">
        <w:rPr>
          <w:rFonts w:eastAsiaTheme="minorHAnsi"/>
          <w:sz w:val="22"/>
          <w:szCs w:val="22"/>
        </w:rPr>
        <w:t>Berichtspflichten</w:t>
      </w:r>
      <w:r w:rsidRPr="00345E1B">
        <w:rPr>
          <w:rFonts w:eastAsiaTheme="minorHAnsi"/>
          <w:sz w:val="22"/>
          <w:szCs w:val="22"/>
        </w:rPr>
        <w:t xml:space="preserve"> </w:t>
      </w:r>
      <w:r>
        <w:rPr>
          <w:rFonts w:eastAsiaTheme="minorHAnsi"/>
          <w:sz w:val="22"/>
          <w:szCs w:val="22"/>
        </w:rPr>
        <w:t>des Objektmanagers Team Facility Management</w:t>
      </w:r>
      <w:bookmarkEnd w:id="78"/>
    </w:p>
    <w:p w14:paraId="07205E44" w14:textId="42B04043" w:rsidR="00E874B3" w:rsidRPr="004A27BD" w:rsidRDefault="00E874B3" w:rsidP="00E874B3">
      <w:pPr>
        <w:pStyle w:val="berschrift2"/>
        <w:spacing w:after="120" w:line="276" w:lineRule="auto"/>
        <w:ind w:left="426" w:hanging="426"/>
        <w:rPr>
          <w:iCs/>
          <w:kern w:val="28"/>
          <w:sz w:val="22"/>
          <w:szCs w:val="22"/>
        </w:rPr>
      </w:pPr>
      <w:bookmarkStart w:id="79" w:name="_Toc220941690"/>
      <w:r>
        <w:rPr>
          <w:iCs/>
          <w:kern w:val="28"/>
          <w:sz w:val="22"/>
          <w:szCs w:val="22"/>
        </w:rPr>
        <w:t>„Funktionsbezeichnung“</w:t>
      </w:r>
      <w:bookmarkEnd w:id="79"/>
    </w:p>
    <w:p w14:paraId="7FCD0262" w14:textId="27EC6D8C" w:rsidR="00E874B3" w:rsidRPr="00345E1B" w:rsidRDefault="00E874B3" w:rsidP="00E874B3">
      <w:pPr>
        <w:pStyle w:val="berschrift3"/>
        <w:spacing w:after="120"/>
        <w:ind w:left="567" w:hanging="567"/>
        <w:rPr>
          <w:rFonts w:eastAsiaTheme="minorHAnsi"/>
          <w:sz w:val="22"/>
          <w:szCs w:val="22"/>
        </w:rPr>
      </w:pPr>
      <w:bookmarkStart w:id="80" w:name="_Toc220941691"/>
      <w:r w:rsidRPr="00345E1B">
        <w:rPr>
          <w:rFonts w:eastAsiaTheme="minorHAnsi"/>
          <w:sz w:val="22"/>
          <w:szCs w:val="22"/>
        </w:rPr>
        <w:t xml:space="preserve">Die Vertretung </w:t>
      </w:r>
      <w:r w:rsidRPr="00E874B3">
        <w:rPr>
          <w:rFonts w:eastAsiaTheme="minorHAnsi"/>
          <w:i/>
          <w:iCs/>
          <w:sz w:val="22"/>
          <w:szCs w:val="22"/>
        </w:rPr>
        <w:t>„Funktionsbezeichnung“</w:t>
      </w:r>
      <w:bookmarkEnd w:id="80"/>
    </w:p>
    <w:p w14:paraId="76E165D4" w14:textId="47581FEA" w:rsidR="00E874B3" w:rsidRPr="00A514DF" w:rsidRDefault="00E874B3" w:rsidP="00E874B3">
      <w:pPr>
        <w:pStyle w:val="berschrift3"/>
        <w:spacing w:after="120"/>
        <w:ind w:left="567" w:hanging="567"/>
        <w:rPr>
          <w:rFonts w:eastAsiaTheme="minorHAnsi"/>
          <w:sz w:val="22"/>
          <w:szCs w:val="22"/>
        </w:rPr>
      </w:pPr>
      <w:bookmarkStart w:id="81" w:name="_Toc220941692"/>
      <w:r w:rsidRPr="00A514DF">
        <w:rPr>
          <w:rFonts w:eastAsiaTheme="minorHAnsi"/>
          <w:sz w:val="22"/>
          <w:szCs w:val="22"/>
        </w:rPr>
        <w:t xml:space="preserve">Erfüllungsgehilfen </w:t>
      </w:r>
      <w:r w:rsidRPr="00E874B3">
        <w:rPr>
          <w:rFonts w:eastAsiaTheme="minorHAnsi"/>
          <w:i/>
          <w:iCs/>
          <w:sz w:val="22"/>
          <w:szCs w:val="22"/>
        </w:rPr>
        <w:t>„Funktionsbezeichnung“</w:t>
      </w:r>
      <w:bookmarkEnd w:id="81"/>
    </w:p>
    <w:p w14:paraId="400C7C83" w14:textId="4B031F69" w:rsidR="00E874B3" w:rsidRPr="00A514DF" w:rsidRDefault="00E874B3" w:rsidP="00E874B3">
      <w:pPr>
        <w:pStyle w:val="berschrift3"/>
        <w:spacing w:after="120"/>
        <w:ind w:left="567" w:hanging="567"/>
        <w:rPr>
          <w:rFonts w:eastAsiaTheme="minorHAnsi"/>
          <w:sz w:val="22"/>
          <w:szCs w:val="22"/>
        </w:rPr>
      </w:pPr>
      <w:bookmarkStart w:id="82" w:name="_Toc220941693"/>
      <w:r w:rsidRPr="00A514DF">
        <w:rPr>
          <w:rFonts w:eastAsiaTheme="minorHAnsi"/>
          <w:sz w:val="22"/>
          <w:szCs w:val="22"/>
        </w:rPr>
        <w:t xml:space="preserve">Verrichtungsgehilfen </w:t>
      </w:r>
      <w:r w:rsidRPr="00E874B3">
        <w:rPr>
          <w:rFonts w:eastAsiaTheme="minorHAnsi"/>
          <w:i/>
          <w:iCs/>
          <w:sz w:val="22"/>
          <w:szCs w:val="22"/>
        </w:rPr>
        <w:t>„Funktionsbezeichnung“</w:t>
      </w:r>
      <w:bookmarkEnd w:id="82"/>
    </w:p>
    <w:p w14:paraId="3A11893A" w14:textId="08311FE7" w:rsidR="00E874B3" w:rsidRPr="00A514DF" w:rsidRDefault="00E874B3" w:rsidP="00E874B3">
      <w:pPr>
        <w:pStyle w:val="berschrift3"/>
        <w:spacing w:after="120"/>
        <w:ind w:left="567" w:hanging="567"/>
        <w:rPr>
          <w:rFonts w:eastAsiaTheme="minorHAnsi"/>
          <w:sz w:val="22"/>
          <w:szCs w:val="22"/>
        </w:rPr>
      </w:pPr>
      <w:bookmarkStart w:id="83" w:name="_Toc220941694"/>
      <w:r w:rsidRPr="00A514DF">
        <w:rPr>
          <w:rFonts w:eastAsiaTheme="minorHAnsi"/>
          <w:sz w:val="22"/>
          <w:szCs w:val="22"/>
        </w:rPr>
        <w:t>Berichtspflichten</w:t>
      </w:r>
      <w:r w:rsidRPr="00345E1B">
        <w:rPr>
          <w:rFonts w:eastAsiaTheme="minorHAnsi"/>
          <w:sz w:val="22"/>
          <w:szCs w:val="22"/>
        </w:rPr>
        <w:t xml:space="preserve"> </w:t>
      </w:r>
      <w:r w:rsidRPr="00E874B3">
        <w:rPr>
          <w:rFonts w:eastAsiaTheme="minorHAnsi"/>
          <w:i/>
          <w:iCs/>
          <w:sz w:val="22"/>
          <w:szCs w:val="22"/>
        </w:rPr>
        <w:t>„Funktionsbezeichnung“</w:t>
      </w:r>
      <w:bookmarkEnd w:id="83"/>
    </w:p>
    <w:p w14:paraId="5EBCAC06" w14:textId="77777777" w:rsidR="00E874B3" w:rsidRPr="00E874B3" w:rsidRDefault="00E874B3" w:rsidP="00E874B3">
      <w:pPr>
        <w:rPr>
          <w:rFonts w:eastAsiaTheme="minorHAnsi"/>
        </w:rPr>
      </w:pPr>
    </w:p>
    <w:p w14:paraId="40D92EC3" w14:textId="3778B810" w:rsidR="00AF726F" w:rsidRDefault="00AF726F" w:rsidP="00050F8E">
      <w:pPr>
        <w:pStyle w:val="berschrift1"/>
        <w:spacing w:before="0" w:after="120" w:line="276" w:lineRule="auto"/>
        <w:ind w:left="709" w:hanging="709"/>
        <w:rPr>
          <w:rFonts w:cs="Arial"/>
          <w:sz w:val="22"/>
          <w:szCs w:val="22"/>
        </w:rPr>
      </w:pPr>
      <w:bookmarkStart w:id="84" w:name="_Toc220941695"/>
      <w:r w:rsidRPr="00AA0A80">
        <w:rPr>
          <w:rFonts w:cs="Arial"/>
          <w:sz w:val="22"/>
          <w:szCs w:val="22"/>
        </w:rPr>
        <w:t>Interne Delegationsdokumente</w:t>
      </w:r>
      <w:r w:rsidR="006161D5">
        <w:rPr>
          <w:rFonts w:cs="Arial"/>
          <w:sz w:val="22"/>
          <w:szCs w:val="22"/>
        </w:rPr>
        <w:t xml:space="preserve"> und deren Relevanz</w:t>
      </w:r>
      <w:bookmarkEnd w:id="84"/>
    </w:p>
    <w:p w14:paraId="66E3D3D7" w14:textId="0C880974" w:rsidR="001C3890" w:rsidRPr="00AA0A80" w:rsidRDefault="001C3890" w:rsidP="00050F8E">
      <w:pPr>
        <w:pStyle w:val="berschrift2"/>
        <w:spacing w:after="120" w:line="276" w:lineRule="auto"/>
        <w:ind w:left="426" w:hanging="426"/>
        <w:rPr>
          <w:iCs/>
          <w:kern w:val="28"/>
          <w:sz w:val="22"/>
          <w:szCs w:val="28"/>
        </w:rPr>
      </w:pPr>
      <w:bookmarkStart w:id="85" w:name="_Toc220941696"/>
      <w:r w:rsidRPr="00AA0A80">
        <w:rPr>
          <w:iCs/>
          <w:kern w:val="28"/>
          <w:sz w:val="22"/>
          <w:szCs w:val="28"/>
        </w:rPr>
        <w:t>Stellenbeschreibungen</w:t>
      </w:r>
      <w:bookmarkEnd w:id="85"/>
      <w:r w:rsidR="00AF726F" w:rsidRPr="00AA0A80">
        <w:rPr>
          <w:iCs/>
          <w:kern w:val="28"/>
          <w:sz w:val="22"/>
          <w:szCs w:val="28"/>
        </w:rPr>
        <w:t xml:space="preserve"> </w:t>
      </w:r>
    </w:p>
    <w:p w14:paraId="6966A478" w14:textId="724E0BC6" w:rsidR="00AF726F" w:rsidRPr="00325ECC" w:rsidRDefault="00AF726F" w:rsidP="00427C0F">
      <w:pPr>
        <w:pStyle w:val="berschrift2"/>
        <w:spacing w:after="120" w:line="276" w:lineRule="auto"/>
        <w:ind w:left="426" w:hanging="426"/>
        <w:rPr>
          <w:iCs/>
          <w:kern w:val="28"/>
          <w:sz w:val="22"/>
          <w:szCs w:val="28"/>
        </w:rPr>
      </w:pPr>
      <w:bookmarkStart w:id="86" w:name="_Toc220941697"/>
      <w:r w:rsidRPr="00325ECC">
        <w:rPr>
          <w:iCs/>
          <w:kern w:val="28"/>
          <w:sz w:val="22"/>
          <w:szCs w:val="28"/>
        </w:rPr>
        <w:t>Aufgabenbeschreibungen</w:t>
      </w:r>
      <w:bookmarkEnd w:id="86"/>
    </w:p>
    <w:p w14:paraId="1FE9E2A9" w14:textId="31E4F6F2" w:rsidR="001C3890" w:rsidRPr="005E66E3" w:rsidRDefault="001C3890" w:rsidP="00427C0F">
      <w:pPr>
        <w:pStyle w:val="berschrift2"/>
        <w:spacing w:after="120" w:line="276" w:lineRule="auto"/>
        <w:ind w:left="426" w:hanging="426"/>
        <w:rPr>
          <w:iCs/>
          <w:kern w:val="28"/>
          <w:sz w:val="22"/>
          <w:szCs w:val="28"/>
        </w:rPr>
      </w:pPr>
      <w:bookmarkStart w:id="87" w:name="_Toc523305032"/>
      <w:bookmarkStart w:id="88" w:name="_Toc220941698"/>
      <w:r w:rsidRPr="005E66E3">
        <w:rPr>
          <w:iCs/>
          <w:kern w:val="28"/>
          <w:sz w:val="22"/>
          <w:szCs w:val="28"/>
        </w:rPr>
        <w:t xml:space="preserve">Sonstige </w:t>
      </w:r>
      <w:r w:rsidR="005E66E3">
        <w:rPr>
          <w:iCs/>
          <w:kern w:val="28"/>
          <w:sz w:val="22"/>
          <w:szCs w:val="28"/>
        </w:rPr>
        <w:t xml:space="preserve">personenbezogenen </w:t>
      </w:r>
      <w:r w:rsidRPr="005E66E3">
        <w:rPr>
          <w:iCs/>
          <w:kern w:val="28"/>
          <w:sz w:val="22"/>
          <w:szCs w:val="28"/>
        </w:rPr>
        <w:t>Delegationsdokumente intern</w:t>
      </w:r>
      <w:bookmarkEnd w:id="87"/>
      <w:bookmarkEnd w:id="88"/>
    </w:p>
    <w:p w14:paraId="18F61809" w14:textId="77777777" w:rsidR="001C3890" w:rsidRPr="005E66E3" w:rsidRDefault="001C3890" w:rsidP="00427C0F">
      <w:pPr>
        <w:pStyle w:val="berschrift1"/>
        <w:spacing w:before="0" w:after="120" w:line="276" w:lineRule="auto"/>
        <w:ind w:left="426" w:hanging="426"/>
        <w:rPr>
          <w:rFonts w:cs="Arial"/>
          <w:sz w:val="22"/>
          <w:szCs w:val="22"/>
        </w:rPr>
      </w:pPr>
      <w:bookmarkStart w:id="89" w:name="_Toc523305033"/>
      <w:bookmarkStart w:id="90" w:name="_Toc220941699"/>
      <w:r w:rsidRPr="005E66E3">
        <w:rPr>
          <w:rFonts w:cs="Arial"/>
          <w:sz w:val="22"/>
          <w:szCs w:val="22"/>
        </w:rPr>
        <w:t>Ablauforganisation</w:t>
      </w:r>
      <w:bookmarkEnd w:id="89"/>
      <w:bookmarkEnd w:id="90"/>
    </w:p>
    <w:p w14:paraId="4C33BE3A" w14:textId="77777777" w:rsidR="00961047" w:rsidRPr="005E66E3" w:rsidRDefault="00961047" w:rsidP="00427C0F">
      <w:pPr>
        <w:pStyle w:val="berschrift2"/>
        <w:spacing w:after="120" w:line="276" w:lineRule="auto"/>
        <w:ind w:left="426" w:hanging="426"/>
        <w:rPr>
          <w:iCs/>
          <w:kern w:val="28"/>
          <w:sz w:val="22"/>
          <w:szCs w:val="28"/>
        </w:rPr>
      </w:pPr>
      <w:bookmarkStart w:id="91" w:name="_Toc523305036"/>
      <w:bookmarkStart w:id="92" w:name="_Toc220941700"/>
      <w:r w:rsidRPr="005E66E3">
        <w:rPr>
          <w:iCs/>
          <w:kern w:val="28"/>
          <w:sz w:val="22"/>
          <w:szCs w:val="28"/>
        </w:rPr>
        <w:t>Prozessbeschreibungen</w:t>
      </w:r>
      <w:bookmarkEnd w:id="91"/>
      <w:bookmarkEnd w:id="92"/>
    </w:p>
    <w:p w14:paraId="5C37EE80" w14:textId="0FD18FDC" w:rsidR="00961047" w:rsidRPr="005E66E3" w:rsidRDefault="00961047" w:rsidP="00733230">
      <w:pPr>
        <w:pStyle w:val="berschrift2"/>
        <w:spacing w:after="120" w:line="276" w:lineRule="auto"/>
        <w:ind w:left="426" w:hanging="426"/>
        <w:rPr>
          <w:iCs/>
          <w:kern w:val="28"/>
          <w:sz w:val="22"/>
          <w:szCs w:val="28"/>
        </w:rPr>
      </w:pPr>
      <w:bookmarkStart w:id="93" w:name="_Toc523305037"/>
      <w:bookmarkStart w:id="94" w:name="_Toc220941701"/>
      <w:bookmarkStart w:id="95" w:name="_Hlk215579086"/>
      <w:r w:rsidRPr="005E66E3">
        <w:rPr>
          <w:iCs/>
          <w:kern w:val="28"/>
          <w:sz w:val="22"/>
          <w:szCs w:val="28"/>
        </w:rPr>
        <w:t>Arbeitsanweisungen und Checklisten</w:t>
      </w:r>
      <w:bookmarkEnd w:id="93"/>
      <w:bookmarkEnd w:id="94"/>
    </w:p>
    <w:p w14:paraId="53001CC7" w14:textId="77777777" w:rsidR="00903A18" w:rsidRPr="005E66E3" w:rsidRDefault="00903A18" w:rsidP="00E50CD4">
      <w:pPr>
        <w:pStyle w:val="berschrift1"/>
        <w:spacing w:before="0" w:after="120" w:line="276" w:lineRule="auto"/>
        <w:ind w:left="426" w:hanging="426"/>
        <w:rPr>
          <w:rFonts w:cs="Arial"/>
          <w:sz w:val="22"/>
          <w:szCs w:val="22"/>
        </w:rPr>
      </w:pPr>
      <w:bookmarkStart w:id="96" w:name="_Toc220941702"/>
      <w:bookmarkEnd w:id="95"/>
      <w:r w:rsidRPr="005E66E3">
        <w:rPr>
          <w:rFonts w:cs="Arial"/>
          <w:sz w:val="22"/>
          <w:szCs w:val="22"/>
        </w:rPr>
        <w:t>Schlussbestimmungen</w:t>
      </w:r>
      <w:bookmarkEnd w:id="96"/>
    </w:p>
    <w:p w14:paraId="531F093E" w14:textId="77777777" w:rsidR="00961047" w:rsidRPr="00325ECC" w:rsidRDefault="00961047" w:rsidP="0032611A">
      <w:pPr>
        <w:pStyle w:val="berschrift1"/>
        <w:spacing w:before="0" w:after="120" w:line="276" w:lineRule="auto"/>
        <w:ind w:left="426" w:hanging="426"/>
        <w:rPr>
          <w:rFonts w:cs="Arial"/>
          <w:sz w:val="22"/>
          <w:szCs w:val="22"/>
        </w:rPr>
      </w:pPr>
      <w:bookmarkStart w:id="97" w:name="_Toc220941703"/>
      <w:r w:rsidRPr="00325ECC">
        <w:rPr>
          <w:rFonts w:cs="Arial"/>
          <w:sz w:val="22"/>
          <w:szCs w:val="22"/>
        </w:rPr>
        <w:t>Inkrafttreten/Änderungsdienst</w:t>
      </w:r>
      <w:bookmarkEnd w:id="97"/>
    </w:p>
    <w:p w14:paraId="607C6EDC" w14:textId="77777777" w:rsidR="004E4AA9" w:rsidRPr="00325ECC" w:rsidRDefault="004E4AA9" w:rsidP="0032611A">
      <w:pPr>
        <w:pStyle w:val="berschrift1"/>
        <w:spacing w:before="0" w:after="120" w:line="276" w:lineRule="auto"/>
        <w:ind w:left="426" w:hanging="426"/>
        <w:rPr>
          <w:rFonts w:cs="Arial"/>
          <w:sz w:val="22"/>
          <w:szCs w:val="22"/>
        </w:rPr>
      </w:pPr>
      <w:bookmarkStart w:id="98" w:name="_Toc220941704"/>
      <w:bookmarkStart w:id="99" w:name="_Hlk120095614"/>
      <w:r w:rsidRPr="00325ECC">
        <w:rPr>
          <w:rFonts w:cs="Arial"/>
          <w:sz w:val="22"/>
          <w:szCs w:val="22"/>
        </w:rPr>
        <w:t>Anlagenverzeichnis</w:t>
      </w:r>
      <w:bookmarkEnd w:id="98"/>
    </w:p>
    <w:p w14:paraId="7E0458BA" w14:textId="36456B9D" w:rsidR="00277C03" w:rsidRPr="00CE3FBD" w:rsidRDefault="00B85815" w:rsidP="00B27C6B">
      <w:pPr>
        <w:pStyle w:val="berschrift2"/>
        <w:numPr>
          <w:ilvl w:val="0"/>
          <w:numId w:val="0"/>
        </w:numPr>
        <w:spacing w:after="120" w:line="276" w:lineRule="auto"/>
        <w:ind w:left="1078" w:hanging="1078"/>
        <w:rPr>
          <w:b w:val="0"/>
          <w:bCs w:val="0"/>
          <w:iCs/>
          <w:kern w:val="28"/>
          <w:sz w:val="22"/>
          <w:szCs w:val="22"/>
        </w:rPr>
      </w:pPr>
      <w:bookmarkStart w:id="100" w:name="_Hlk215556400"/>
      <w:bookmarkStart w:id="101" w:name="_Toc220941705"/>
      <w:bookmarkStart w:id="102" w:name="_Toc523305040"/>
      <w:r>
        <w:rPr>
          <w:iCs/>
          <w:kern w:val="28"/>
          <w:sz w:val="22"/>
          <w:szCs w:val="22"/>
        </w:rPr>
        <w:t xml:space="preserve">Anlage 1: </w:t>
      </w:r>
      <w:bookmarkEnd w:id="100"/>
      <w:r w:rsidR="00E66A55" w:rsidRPr="00CE3FBD">
        <w:rPr>
          <w:b w:val="0"/>
          <w:bCs w:val="0"/>
          <w:iCs/>
          <w:kern w:val="28"/>
          <w:sz w:val="22"/>
          <w:szCs w:val="22"/>
        </w:rPr>
        <w:t>Übersicht der Gebäude</w:t>
      </w:r>
      <w:r w:rsidR="00CE3FBD">
        <w:rPr>
          <w:b w:val="0"/>
          <w:bCs w:val="0"/>
          <w:iCs/>
          <w:kern w:val="28"/>
          <w:sz w:val="22"/>
          <w:szCs w:val="22"/>
        </w:rPr>
        <w:t xml:space="preserve"> und Anlagen</w:t>
      </w:r>
      <w:r w:rsidR="00E66A55" w:rsidRPr="00CE3FBD">
        <w:rPr>
          <w:b w:val="0"/>
          <w:bCs w:val="0"/>
          <w:iCs/>
          <w:kern w:val="28"/>
          <w:sz w:val="22"/>
          <w:szCs w:val="22"/>
        </w:rPr>
        <w:t xml:space="preserve"> im Verantwortungsbereich </w:t>
      </w:r>
      <w:r w:rsidR="00325ECC" w:rsidRPr="00E874B3">
        <w:rPr>
          <w:b w:val="0"/>
          <w:bCs w:val="0"/>
          <w:i/>
          <w:kern w:val="28"/>
          <w:sz w:val="22"/>
          <w:szCs w:val="22"/>
        </w:rPr>
        <w:t>de</w:t>
      </w:r>
      <w:r w:rsidR="00E874B3" w:rsidRPr="00E874B3">
        <w:rPr>
          <w:b w:val="0"/>
          <w:bCs w:val="0"/>
          <w:i/>
          <w:kern w:val="28"/>
          <w:sz w:val="22"/>
          <w:szCs w:val="22"/>
        </w:rPr>
        <w:t>s Kunden</w:t>
      </w:r>
      <w:r w:rsidR="00CE3FBD">
        <w:rPr>
          <w:b w:val="0"/>
          <w:bCs w:val="0"/>
          <w:iCs/>
          <w:kern w:val="28"/>
          <w:sz w:val="22"/>
          <w:szCs w:val="22"/>
        </w:rPr>
        <w:t>, einschließlich Betreiberpflichten</w:t>
      </w:r>
      <w:bookmarkEnd w:id="101"/>
      <w:r w:rsidR="00CE3FBD">
        <w:rPr>
          <w:b w:val="0"/>
          <w:bCs w:val="0"/>
          <w:iCs/>
          <w:kern w:val="28"/>
          <w:sz w:val="22"/>
          <w:szCs w:val="22"/>
        </w:rPr>
        <w:t xml:space="preserve"> </w:t>
      </w:r>
    </w:p>
    <w:p w14:paraId="3FF8F244" w14:textId="3070F533" w:rsidR="00B85815" w:rsidRPr="00AC6F9A" w:rsidRDefault="00B85815" w:rsidP="00AC6F9A">
      <w:pPr>
        <w:pStyle w:val="berschrift2"/>
        <w:numPr>
          <w:ilvl w:val="0"/>
          <w:numId w:val="0"/>
        </w:numPr>
        <w:spacing w:after="120" w:line="276" w:lineRule="auto"/>
        <w:rPr>
          <w:iCs/>
          <w:kern w:val="28"/>
          <w:sz w:val="22"/>
          <w:szCs w:val="22"/>
        </w:rPr>
      </w:pPr>
      <w:bookmarkStart w:id="103" w:name="_Toc220941706"/>
      <w:r w:rsidRPr="00AC6F9A">
        <w:rPr>
          <w:iCs/>
          <w:kern w:val="28"/>
          <w:sz w:val="22"/>
          <w:szCs w:val="22"/>
        </w:rPr>
        <w:t xml:space="preserve">Anlage </w:t>
      </w:r>
      <w:r w:rsidR="00CE3FBD" w:rsidRPr="00AC6F9A">
        <w:rPr>
          <w:iCs/>
          <w:kern w:val="28"/>
          <w:sz w:val="22"/>
          <w:szCs w:val="22"/>
        </w:rPr>
        <w:t>2</w:t>
      </w:r>
      <w:r w:rsidRPr="00AC6F9A">
        <w:rPr>
          <w:iCs/>
          <w:kern w:val="28"/>
          <w:sz w:val="22"/>
          <w:szCs w:val="22"/>
        </w:rPr>
        <w:t>:</w:t>
      </w:r>
      <w:r w:rsidR="005275C8" w:rsidRPr="00AC6F9A">
        <w:rPr>
          <w:iCs/>
          <w:kern w:val="28"/>
          <w:sz w:val="22"/>
          <w:szCs w:val="22"/>
        </w:rPr>
        <w:t xml:space="preserve"> </w:t>
      </w:r>
      <w:r w:rsidR="005275C8" w:rsidRPr="00AC6F9A">
        <w:rPr>
          <w:b w:val="0"/>
          <w:bCs w:val="0"/>
          <w:iCs/>
          <w:kern w:val="28"/>
          <w:sz w:val="22"/>
          <w:szCs w:val="22"/>
        </w:rPr>
        <w:t>Muster Rahmenvertrag</w:t>
      </w:r>
      <w:bookmarkEnd w:id="103"/>
    </w:p>
    <w:p w14:paraId="551A480B" w14:textId="43019D6C" w:rsidR="00B85815" w:rsidRPr="00AC6F9A" w:rsidRDefault="00B85815" w:rsidP="00AC6F9A">
      <w:pPr>
        <w:pStyle w:val="berschrift2"/>
        <w:numPr>
          <w:ilvl w:val="0"/>
          <w:numId w:val="0"/>
        </w:numPr>
        <w:spacing w:after="120" w:line="276" w:lineRule="auto"/>
        <w:rPr>
          <w:iCs/>
          <w:kern w:val="28"/>
          <w:sz w:val="22"/>
          <w:szCs w:val="22"/>
        </w:rPr>
      </w:pPr>
      <w:bookmarkStart w:id="104" w:name="_Toc220941707"/>
      <w:r w:rsidRPr="00AC6F9A">
        <w:rPr>
          <w:iCs/>
          <w:kern w:val="28"/>
          <w:sz w:val="22"/>
          <w:szCs w:val="22"/>
        </w:rPr>
        <w:t xml:space="preserve">Anlage </w:t>
      </w:r>
      <w:r w:rsidR="00CE3FBD" w:rsidRPr="00AC6F9A">
        <w:rPr>
          <w:iCs/>
          <w:kern w:val="28"/>
          <w:sz w:val="22"/>
          <w:szCs w:val="22"/>
        </w:rPr>
        <w:t>3</w:t>
      </w:r>
      <w:r w:rsidRPr="00AC6F9A">
        <w:rPr>
          <w:iCs/>
          <w:kern w:val="28"/>
          <w:sz w:val="22"/>
          <w:szCs w:val="22"/>
        </w:rPr>
        <w:t>:</w:t>
      </w:r>
      <w:r w:rsidR="005275C8" w:rsidRPr="00AC6F9A">
        <w:rPr>
          <w:iCs/>
          <w:kern w:val="28"/>
          <w:sz w:val="22"/>
          <w:szCs w:val="22"/>
        </w:rPr>
        <w:t xml:space="preserve"> </w:t>
      </w:r>
      <w:r w:rsidR="005275C8" w:rsidRPr="00AC6F9A">
        <w:rPr>
          <w:b w:val="0"/>
          <w:bCs w:val="0"/>
          <w:iCs/>
          <w:kern w:val="28"/>
          <w:sz w:val="22"/>
          <w:szCs w:val="22"/>
        </w:rPr>
        <w:t>Muster Einzelvertrag</w:t>
      </w:r>
      <w:bookmarkEnd w:id="104"/>
    </w:p>
    <w:p w14:paraId="509B50A6" w14:textId="19100EC2" w:rsidR="004D35F3" w:rsidRDefault="00B85815" w:rsidP="00AC6F9A">
      <w:pPr>
        <w:pStyle w:val="berschrift2"/>
        <w:numPr>
          <w:ilvl w:val="0"/>
          <w:numId w:val="0"/>
        </w:numPr>
        <w:spacing w:after="120" w:line="276" w:lineRule="auto"/>
        <w:rPr>
          <w:iCs/>
          <w:kern w:val="28"/>
          <w:sz w:val="22"/>
          <w:szCs w:val="22"/>
        </w:rPr>
      </w:pPr>
      <w:bookmarkStart w:id="105" w:name="_Toc220941708"/>
      <w:r w:rsidRPr="00AC6F9A">
        <w:rPr>
          <w:iCs/>
          <w:kern w:val="28"/>
          <w:sz w:val="22"/>
          <w:szCs w:val="22"/>
        </w:rPr>
        <w:t xml:space="preserve">Anlage </w:t>
      </w:r>
      <w:r w:rsidR="00CE3FBD" w:rsidRPr="00AC6F9A">
        <w:rPr>
          <w:iCs/>
          <w:kern w:val="28"/>
          <w:sz w:val="22"/>
          <w:szCs w:val="22"/>
        </w:rPr>
        <w:t>4</w:t>
      </w:r>
      <w:r w:rsidRPr="00AC6F9A">
        <w:rPr>
          <w:iCs/>
          <w:kern w:val="28"/>
          <w:sz w:val="22"/>
          <w:szCs w:val="22"/>
        </w:rPr>
        <w:t>:</w:t>
      </w:r>
      <w:r w:rsidR="005275C8" w:rsidRPr="00AC6F9A">
        <w:rPr>
          <w:iCs/>
          <w:kern w:val="28"/>
          <w:sz w:val="22"/>
          <w:szCs w:val="22"/>
        </w:rPr>
        <w:t xml:space="preserve"> </w:t>
      </w:r>
      <w:r w:rsidR="004D35F3" w:rsidRPr="004D35F3">
        <w:rPr>
          <w:b w:val="0"/>
          <w:bCs w:val="0"/>
          <w:iCs/>
          <w:kern w:val="28"/>
          <w:sz w:val="22"/>
          <w:szCs w:val="22"/>
        </w:rPr>
        <w:t>Muster Wartungsprotokoll</w:t>
      </w:r>
      <w:bookmarkEnd w:id="105"/>
    </w:p>
    <w:p w14:paraId="061DFA19" w14:textId="63D6F6DF" w:rsidR="004D35F3" w:rsidRDefault="00B85815" w:rsidP="00AC6F9A">
      <w:pPr>
        <w:pStyle w:val="berschrift2"/>
        <w:numPr>
          <w:ilvl w:val="0"/>
          <w:numId w:val="0"/>
        </w:numPr>
        <w:spacing w:after="120" w:line="276" w:lineRule="auto"/>
        <w:jc w:val="left"/>
        <w:rPr>
          <w:iCs/>
          <w:kern w:val="28"/>
          <w:sz w:val="22"/>
          <w:szCs w:val="22"/>
        </w:rPr>
      </w:pPr>
      <w:bookmarkStart w:id="106" w:name="_Toc220941709"/>
      <w:r w:rsidRPr="00AC6F9A">
        <w:rPr>
          <w:iCs/>
          <w:kern w:val="28"/>
          <w:sz w:val="22"/>
          <w:szCs w:val="22"/>
        </w:rPr>
        <w:t>Anlage</w:t>
      </w:r>
      <w:r w:rsidR="00AC6F9A">
        <w:rPr>
          <w:iCs/>
          <w:kern w:val="28"/>
          <w:sz w:val="22"/>
          <w:szCs w:val="22"/>
        </w:rPr>
        <w:t xml:space="preserve"> </w:t>
      </w:r>
      <w:r w:rsidR="00CE3FBD" w:rsidRPr="00AC6F9A">
        <w:rPr>
          <w:iCs/>
          <w:kern w:val="28"/>
          <w:sz w:val="22"/>
          <w:szCs w:val="22"/>
        </w:rPr>
        <w:t>5</w:t>
      </w:r>
      <w:r w:rsidRPr="00AC6F9A">
        <w:rPr>
          <w:iCs/>
          <w:kern w:val="28"/>
          <w:sz w:val="22"/>
          <w:szCs w:val="22"/>
        </w:rPr>
        <w:t>:</w:t>
      </w:r>
      <w:r w:rsidR="005275C8" w:rsidRPr="00AC6F9A">
        <w:rPr>
          <w:iCs/>
          <w:kern w:val="28"/>
          <w:sz w:val="22"/>
          <w:szCs w:val="22"/>
        </w:rPr>
        <w:t xml:space="preserve"> </w:t>
      </w:r>
      <w:r w:rsidR="004D35F3" w:rsidRPr="004D35F3">
        <w:rPr>
          <w:b w:val="0"/>
          <w:bCs w:val="0"/>
          <w:iCs/>
          <w:kern w:val="28"/>
          <w:sz w:val="22"/>
          <w:szCs w:val="22"/>
        </w:rPr>
        <w:t>Muster Prüfprotokoll</w:t>
      </w:r>
      <w:bookmarkEnd w:id="106"/>
    </w:p>
    <w:p w14:paraId="44EAAA77" w14:textId="2C8610B8" w:rsidR="004D35F3" w:rsidRPr="004D35F3" w:rsidRDefault="00B85815" w:rsidP="00AC6F9A">
      <w:pPr>
        <w:pStyle w:val="berschrift2"/>
        <w:numPr>
          <w:ilvl w:val="0"/>
          <w:numId w:val="0"/>
        </w:numPr>
        <w:spacing w:after="120" w:line="276" w:lineRule="auto"/>
        <w:rPr>
          <w:b w:val="0"/>
          <w:bCs w:val="0"/>
          <w:iCs/>
          <w:kern w:val="28"/>
          <w:sz w:val="22"/>
          <w:szCs w:val="22"/>
        </w:rPr>
      </w:pPr>
      <w:bookmarkStart w:id="107" w:name="_Toc220941710"/>
      <w:r w:rsidRPr="00AC6F9A">
        <w:rPr>
          <w:iCs/>
          <w:kern w:val="28"/>
          <w:sz w:val="22"/>
          <w:szCs w:val="22"/>
        </w:rPr>
        <w:t xml:space="preserve">Anlage </w:t>
      </w:r>
      <w:r w:rsidR="00CE3FBD" w:rsidRPr="00AC6F9A">
        <w:rPr>
          <w:iCs/>
          <w:kern w:val="28"/>
          <w:sz w:val="22"/>
          <w:szCs w:val="22"/>
        </w:rPr>
        <w:t>6</w:t>
      </w:r>
      <w:r w:rsidRPr="00AC6F9A">
        <w:rPr>
          <w:iCs/>
          <w:kern w:val="28"/>
          <w:sz w:val="22"/>
          <w:szCs w:val="22"/>
        </w:rPr>
        <w:t>:</w:t>
      </w:r>
      <w:r w:rsidR="005275C8" w:rsidRPr="00AC6F9A">
        <w:rPr>
          <w:iCs/>
          <w:kern w:val="28"/>
          <w:sz w:val="22"/>
          <w:szCs w:val="22"/>
        </w:rPr>
        <w:t xml:space="preserve"> </w:t>
      </w:r>
      <w:r w:rsidR="004D35F3" w:rsidRPr="004D35F3">
        <w:rPr>
          <w:b w:val="0"/>
          <w:bCs w:val="0"/>
          <w:iCs/>
          <w:kern w:val="28"/>
          <w:sz w:val="22"/>
          <w:szCs w:val="22"/>
        </w:rPr>
        <w:t>Merkblatt Fremdfirmenunterweisung</w:t>
      </w:r>
      <w:bookmarkEnd w:id="107"/>
    </w:p>
    <w:p w14:paraId="42466220" w14:textId="2BE639C9" w:rsidR="004D35F3" w:rsidRDefault="00B85815" w:rsidP="004D35F3">
      <w:pPr>
        <w:pStyle w:val="berschrift2"/>
        <w:numPr>
          <w:ilvl w:val="0"/>
          <w:numId w:val="0"/>
        </w:numPr>
        <w:spacing w:after="120" w:line="276" w:lineRule="auto"/>
        <w:rPr>
          <w:b w:val="0"/>
          <w:bCs w:val="0"/>
          <w:iCs/>
          <w:kern w:val="28"/>
          <w:sz w:val="22"/>
          <w:szCs w:val="22"/>
        </w:rPr>
      </w:pPr>
      <w:bookmarkStart w:id="108" w:name="_Toc220941711"/>
      <w:r w:rsidRPr="00AC6F9A">
        <w:rPr>
          <w:iCs/>
          <w:kern w:val="28"/>
          <w:sz w:val="22"/>
          <w:szCs w:val="22"/>
        </w:rPr>
        <w:t xml:space="preserve">Anlage </w:t>
      </w:r>
      <w:r w:rsidR="00E874B3">
        <w:rPr>
          <w:iCs/>
          <w:kern w:val="28"/>
          <w:sz w:val="22"/>
          <w:szCs w:val="22"/>
        </w:rPr>
        <w:t>7</w:t>
      </w:r>
      <w:r w:rsidRPr="00AC6F9A">
        <w:rPr>
          <w:iCs/>
          <w:kern w:val="28"/>
          <w:sz w:val="22"/>
          <w:szCs w:val="22"/>
        </w:rPr>
        <w:t>:</w:t>
      </w:r>
      <w:r w:rsidR="005B7C5B" w:rsidRPr="00AC6F9A">
        <w:rPr>
          <w:iCs/>
          <w:kern w:val="28"/>
          <w:sz w:val="22"/>
          <w:szCs w:val="22"/>
        </w:rPr>
        <w:t xml:space="preserve"> </w:t>
      </w:r>
      <w:r w:rsidR="004D35F3" w:rsidRPr="00AC6F9A">
        <w:rPr>
          <w:b w:val="0"/>
          <w:bCs w:val="0"/>
          <w:iCs/>
          <w:kern w:val="28"/>
          <w:sz w:val="22"/>
          <w:szCs w:val="22"/>
        </w:rPr>
        <w:t>Muster Kontrollbericht</w:t>
      </w:r>
      <w:bookmarkEnd w:id="108"/>
    </w:p>
    <w:p w14:paraId="39969C02" w14:textId="0E0D0AFA" w:rsidR="00E874B3" w:rsidRPr="0012253C" w:rsidRDefault="00E874B3" w:rsidP="00E874B3">
      <w:pPr>
        <w:pStyle w:val="berschrift2"/>
        <w:numPr>
          <w:ilvl w:val="0"/>
          <w:numId w:val="0"/>
        </w:numPr>
        <w:spacing w:after="120" w:line="276" w:lineRule="auto"/>
        <w:rPr>
          <w:b w:val="0"/>
          <w:bCs w:val="0"/>
          <w:iCs/>
          <w:kern w:val="28"/>
          <w:sz w:val="22"/>
          <w:szCs w:val="22"/>
        </w:rPr>
      </w:pPr>
      <w:bookmarkStart w:id="109" w:name="_Toc220941712"/>
      <w:r w:rsidRPr="0012253C">
        <w:rPr>
          <w:iCs/>
          <w:kern w:val="28"/>
          <w:sz w:val="22"/>
          <w:szCs w:val="22"/>
        </w:rPr>
        <w:lastRenderedPageBreak/>
        <w:t xml:space="preserve">Anlage </w:t>
      </w:r>
      <w:r>
        <w:rPr>
          <w:iCs/>
          <w:kern w:val="28"/>
          <w:sz w:val="22"/>
          <w:szCs w:val="22"/>
        </w:rPr>
        <w:t>8</w:t>
      </w:r>
      <w:r w:rsidRPr="0012253C">
        <w:rPr>
          <w:iCs/>
          <w:kern w:val="28"/>
          <w:sz w:val="22"/>
          <w:szCs w:val="22"/>
        </w:rPr>
        <w:t xml:space="preserve">: </w:t>
      </w:r>
      <w:r w:rsidRPr="00FC0BD1">
        <w:rPr>
          <w:b w:val="0"/>
          <w:bCs w:val="0"/>
          <w:sz w:val="22"/>
          <w:szCs w:val="22"/>
        </w:rPr>
        <w:t>Muster Quartalsbericht</w:t>
      </w:r>
      <w:bookmarkEnd w:id="109"/>
    </w:p>
    <w:p w14:paraId="63F814F6" w14:textId="52FC1D5F" w:rsidR="00E874B3" w:rsidRPr="00C51A0A" w:rsidRDefault="00E874B3" w:rsidP="00E874B3">
      <w:pPr>
        <w:pStyle w:val="berschrift2"/>
        <w:numPr>
          <w:ilvl w:val="0"/>
          <w:numId w:val="0"/>
        </w:numPr>
        <w:spacing w:after="120" w:line="276" w:lineRule="auto"/>
        <w:rPr>
          <w:b w:val="0"/>
          <w:bCs w:val="0"/>
          <w:iCs/>
          <w:kern w:val="28"/>
          <w:sz w:val="22"/>
          <w:szCs w:val="22"/>
        </w:rPr>
      </w:pPr>
      <w:bookmarkStart w:id="110" w:name="_Toc220941713"/>
      <w:r w:rsidRPr="00901A16">
        <w:rPr>
          <w:iCs/>
          <w:kern w:val="28"/>
          <w:sz w:val="22"/>
          <w:szCs w:val="22"/>
        </w:rPr>
        <w:t xml:space="preserve">Anlage </w:t>
      </w:r>
      <w:r>
        <w:rPr>
          <w:iCs/>
          <w:kern w:val="28"/>
          <w:sz w:val="22"/>
          <w:szCs w:val="22"/>
        </w:rPr>
        <w:t>9</w:t>
      </w:r>
      <w:r w:rsidRPr="00C51A0A">
        <w:rPr>
          <w:iCs/>
          <w:kern w:val="28"/>
          <w:sz w:val="22"/>
          <w:szCs w:val="22"/>
        </w:rPr>
        <w:t xml:space="preserve">: </w:t>
      </w:r>
      <w:r w:rsidRPr="004D35F3">
        <w:rPr>
          <w:b w:val="0"/>
          <w:bCs w:val="0"/>
          <w:iCs/>
          <w:kern w:val="28"/>
          <w:sz w:val="22"/>
          <w:szCs w:val="22"/>
        </w:rPr>
        <w:t>Muster Gewährleistungskataster</w:t>
      </w:r>
      <w:bookmarkEnd w:id="110"/>
    </w:p>
    <w:p w14:paraId="54D6D88D" w14:textId="175F07A1" w:rsidR="004D35F3" w:rsidRPr="007B2A13" w:rsidRDefault="00B85815" w:rsidP="004D35F3">
      <w:pPr>
        <w:pStyle w:val="berschrift2"/>
        <w:numPr>
          <w:ilvl w:val="0"/>
          <w:numId w:val="0"/>
        </w:numPr>
        <w:spacing w:after="120" w:line="276" w:lineRule="auto"/>
        <w:rPr>
          <w:iCs/>
          <w:strike/>
          <w:kern w:val="28"/>
          <w:sz w:val="22"/>
          <w:szCs w:val="22"/>
        </w:rPr>
      </w:pPr>
      <w:bookmarkStart w:id="111" w:name="_Toc220941714"/>
      <w:r w:rsidRPr="00AC6F9A">
        <w:rPr>
          <w:iCs/>
          <w:kern w:val="28"/>
          <w:sz w:val="22"/>
          <w:szCs w:val="22"/>
        </w:rPr>
        <w:t xml:space="preserve">Anlage </w:t>
      </w:r>
      <w:r w:rsidR="00E874B3">
        <w:rPr>
          <w:iCs/>
          <w:kern w:val="28"/>
          <w:sz w:val="22"/>
          <w:szCs w:val="22"/>
        </w:rPr>
        <w:t>10</w:t>
      </w:r>
      <w:r w:rsidRPr="00AC6F9A">
        <w:rPr>
          <w:iCs/>
          <w:kern w:val="28"/>
          <w:sz w:val="22"/>
          <w:szCs w:val="22"/>
        </w:rPr>
        <w:t>:</w:t>
      </w:r>
      <w:r w:rsidR="008D11E6" w:rsidRPr="00AC6F9A">
        <w:rPr>
          <w:iCs/>
          <w:kern w:val="28"/>
          <w:sz w:val="22"/>
          <w:szCs w:val="22"/>
        </w:rPr>
        <w:t xml:space="preserve"> </w:t>
      </w:r>
      <w:r w:rsidR="00E874B3" w:rsidRPr="004D35F3">
        <w:rPr>
          <w:b w:val="0"/>
          <w:bCs w:val="0"/>
          <w:iCs/>
          <w:kern w:val="28"/>
          <w:sz w:val="22"/>
          <w:szCs w:val="22"/>
        </w:rPr>
        <w:t xml:space="preserve">Prozessbeschreibung </w:t>
      </w:r>
      <w:r w:rsidR="00E874B3" w:rsidRPr="005B3078">
        <w:rPr>
          <w:b w:val="0"/>
          <w:bCs w:val="0"/>
          <w:iCs/>
          <w:kern w:val="28"/>
          <w:sz w:val="22"/>
          <w:szCs w:val="22"/>
        </w:rPr>
        <w:t>Auftragsmanagement</w:t>
      </w:r>
      <w:bookmarkEnd w:id="111"/>
      <w:r w:rsidR="00E874B3" w:rsidRPr="00CA0678">
        <w:rPr>
          <w:b w:val="0"/>
          <w:bCs w:val="0"/>
          <w:iCs/>
          <w:kern w:val="28"/>
          <w:sz w:val="22"/>
          <w:szCs w:val="22"/>
        </w:rPr>
        <w:t xml:space="preserve"> </w:t>
      </w:r>
    </w:p>
    <w:p w14:paraId="26D6518D" w14:textId="2BAE8441" w:rsidR="004D35F3" w:rsidRDefault="008D11E6" w:rsidP="00AC6F9A">
      <w:pPr>
        <w:pStyle w:val="berschrift2"/>
        <w:numPr>
          <w:ilvl w:val="0"/>
          <w:numId w:val="0"/>
        </w:numPr>
        <w:spacing w:after="120" w:line="276" w:lineRule="auto"/>
        <w:rPr>
          <w:b w:val="0"/>
          <w:bCs w:val="0"/>
          <w:iCs/>
          <w:kern w:val="28"/>
          <w:sz w:val="22"/>
          <w:szCs w:val="22"/>
        </w:rPr>
      </w:pPr>
      <w:bookmarkStart w:id="112" w:name="_Toc220941715"/>
      <w:r w:rsidRPr="00AC6F9A">
        <w:rPr>
          <w:iCs/>
          <w:kern w:val="28"/>
          <w:sz w:val="22"/>
          <w:szCs w:val="22"/>
        </w:rPr>
        <w:t>Anlage 1</w:t>
      </w:r>
      <w:r w:rsidR="00E874B3">
        <w:rPr>
          <w:iCs/>
          <w:kern w:val="28"/>
          <w:sz w:val="22"/>
          <w:szCs w:val="22"/>
        </w:rPr>
        <w:t>1</w:t>
      </w:r>
      <w:r w:rsidRPr="00AC6F9A">
        <w:rPr>
          <w:iCs/>
          <w:kern w:val="28"/>
          <w:sz w:val="22"/>
          <w:szCs w:val="22"/>
        </w:rPr>
        <w:t xml:space="preserve">: </w:t>
      </w:r>
      <w:r w:rsidR="00E874B3" w:rsidRPr="00CA0678">
        <w:rPr>
          <w:b w:val="0"/>
          <w:bCs w:val="0"/>
          <w:iCs/>
          <w:kern w:val="28"/>
          <w:sz w:val="22"/>
          <w:szCs w:val="22"/>
        </w:rPr>
        <w:t>Bestellungsurkunde Brandschutzbeauftragter</w:t>
      </w:r>
      <w:bookmarkEnd w:id="112"/>
    </w:p>
    <w:p w14:paraId="3CAEFDA3" w14:textId="62DF49F5" w:rsidR="00E874B3" w:rsidRDefault="00E874B3" w:rsidP="00E874B3">
      <w:pPr>
        <w:pStyle w:val="berschrift2"/>
        <w:numPr>
          <w:ilvl w:val="0"/>
          <w:numId w:val="0"/>
        </w:numPr>
        <w:spacing w:after="120" w:line="276" w:lineRule="auto"/>
        <w:rPr>
          <w:b w:val="0"/>
          <w:bCs w:val="0"/>
          <w:iCs/>
          <w:kern w:val="28"/>
          <w:sz w:val="22"/>
          <w:szCs w:val="22"/>
        </w:rPr>
      </w:pPr>
      <w:bookmarkStart w:id="113" w:name="_Toc220941716"/>
      <w:r w:rsidRPr="00AC6F9A">
        <w:rPr>
          <w:iCs/>
          <w:kern w:val="28"/>
          <w:sz w:val="22"/>
          <w:szCs w:val="22"/>
        </w:rPr>
        <w:t xml:space="preserve">Anlage </w:t>
      </w:r>
      <w:r>
        <w:rPr>
          <w:iCs/>
          <w:kern w:val="28"/>
          <w:sz w:val="22"/>
          <w:szCs w:val="22"/>
        </w:rPr>
        <w:t>12</w:t>
      </w:r>
      <w:r w:rsidRPr="00AC6F9A">
        <w:rPr>
          <w:iCs/>
          <w:kern w:val="28"/>
          <w:sz w:val="22"/>
          <w:szCs w:val="22"/>
        </w:rPr>
        <w:t>:</w:t>
      </w:r>
      <w:r w:rsidRPr="00E874B3">
        <w:rPr>
          <w:b w:val="0"/>
          <w:bCs w:val="0"/>
          <w:iCs/>
          <w:kern w:val="28"/>
          <w:sz w:val="22"/>
          <w:szCs w:val="22"/>
        </w:rPr>
        <w:t xml:space="preserve"> Bestellungsurkunde</w:t>
      </w:r>
      <w:r>
        <w:rPr>
          <w:iCs/>
          <w:kern w:val="28"/>
          <w:sz w:val="22"/>
          <w:szCs w:val="22"/>
        </w:rPr>
        <w:t>…</w:t>
      </w:r>
      <w:bookmarkEnd w:id="99"/>
      <w:bookmarkEnd w:id="102"/>
      <w:bookmarkEnd w:id="113"/>
    </w:p>
    <w:sectPr w:rsidR="00E874B3" w:rsidSect="00D76146">
      <w:headerReference w:type="default" r:id="rId8"/>
      <w:footerReference w:type="default" r:id="rId9"/>
      <w:pgSz w:w="12240" w:h="15840" w:code="1"/>
      <w:pgMar w:top="1418" w:right="1418" w:bottom="539" w:left="1418" w:header="72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88A56" w14:textId="77777777" w:rsidR="00BD12AE" w:rsidRDefault="00BD12AE">
      <w:r>
        <w:separator/>
      </w:r>
    </w:p>
  </w:endnote>
  <w:endnote w:type="continuationSeparator" w:id="0">
    <w:p w14:paraId="73A26E96" w14:textId="77777777" w:rsidR="00BD12AE" w:rsidRDefault="00BD12AE">
      <w:r>
        <w:continuationSeparator/>
      </w:r>
    </w:p>
  </w:endnote>
  <w:endnote w:type="continuationNotice" w:id="1">
    <w:p w14:paraId="0429FFBA" w14:textId="77777777" w:rsidR="00BD12AE" w:rsidRDefault="00BD12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panose1 w:val="020B0503020202020204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C79AA" w14:textId="5CAAB200" w:rsidR="002138D0" w:rsidRDefault="002138D0">
    <w:pPr>
      <w:pStyle w:val="Fuzeile"/>
      <w:pBdr>
        <w:bottom w:val="single" w:sz="12" w:space="1" w:color="000000"/>
      </w:pBdr>
      <w:ind w:right="360"/>
      <w:rPr>
        <w:sz w:val="12"/>
      </w:rPr>
    </w:pPr>
  </w:p>
  <w:p w14:paraId="3A846465" w14:textId="381EBC7C" w:rsidR="002138D0" w:rsidRDefault="002138D0">
    <w:pPr>
      <w:pStyle w:val="Fuzeile"/>
      <w:rPr>
        <w:sz w:val="12"/>
      </w:rPr>
    </w:pPr>
    <w:r>
      <w:rPr>
        <w:sz w:val="12"/>
      </w:rPr>
      <w:fldChar w:fldCharType="begin"/>
    </w:r>
    <w:r>
      <w:rPr>
        <w:sz w:val="12"/>
      </w:rPr>
      <w:instrText xml:space="preserve"> TIME \@ "dd.MM.yyyy" </w:instrText>
    </w:r>
    <w:r>
      <w:rPr>
        <w:sz w:val="12"/>
      </w:rPr>
      <w:fldChar w:fldCharType="separate"/>
    </w:r>
    <w:r w:rsidR="000205AD">
      <w:rPr>
        <w:noProof/>
        <w:sz w:val="12"/>
      </w:rPr>
      <w:t>30.03.2026</w:t>
    </w:r>
    <w:r>
      <w:rPr>
        <w:sz w:val="12"/>
      </w:rPr>
      <w:fldChar w:fldCharType="end"/>
    </w:r>
    <w:r>
      <w:rPr>
        <w:sz w:val="12"/>
      </w:rPr>
      <w:tab/>
    </w:r>
    <w:r>
      <w:rPr>
        <w:sz w:val="12"/>
      </w:rPr>
      <w:tab/>
    </w:r>
    <w:r>
      <w:rPr>
        <w:rFonts w:ascii="Arial" w:hAnsi="Arial"/>
        <w:sz w:val="12"/>
      </w:rPr>
      <w:t xml:space="preserve">Seite </w:t>
    </w:r>
    <w:r>
      <w:rPr>
        <w:rStyle w:val="Seitenzahl"/>
        <w:sz w:val="12"/>
      </w:rPr>
      <w:fldChar w:fldCharType="begin"/>
    </w:r>
    <w:r>
      <w:rPr>
        <w:rStyle w:val="Seitenzahl"/>
        <w:sz w:val="12"/>
      </w:rPr>
      <w:instrText xml:space="preserve"> PAGE </w:instrText>
    </w:r>
    <w:r>
      <w:rPr>
        <w:rStyle w:val="Seitenzahl"/>
        <w:sz w:val="12"/>
      </w:rPr>
      <w:fldChar w:fldCharType="separate"/>
    </w:r>
    <w:r>
      <w:rPr>
        <w:rStyle w:val="Seitenzahl"/>
        <w:noProof/>
        <w:sz w:val="12"/>
      </w:rPr>
      <w:t>11</w:t>
    </w:r>
    <w:r>
      <w:rPr>
        <w:rStyle w:val="Seitenzahl"/>
        <w:sz w:val="12"/>
      </w:rPr>
      <w:fldChar w:fldCharType="end"/>
    </w:r>
    <w:r>
      <w:rPr>
        <w:rStyle w:val="Seitenzahl"/>
        <w:sz w:val="12"/>
      </w:rPr>
      <w:t xml:space="preserve"> von</w:t>
    </w:r>
    <w:r>
      <w:rPr>
        <w:sz w:val="12"/>
      </w:rPr>
      <w:t xml:space="preserve"> </w:t>
    </w:r>
    <w:r>
      <w:rPr>
        <w:rStyle w:val="Seitenzahl"/>
        <w:sz w:val="12"/>
      </w:rPr>
      <w:fldChar w:fldCharType="begin"/>
    </w:r>
    <w:r>
      <w:rPr>
        <w:rStyle w:val="Seitenzahl"/>
        <w:sz w:val="12"/>
      </w:rPr>
      <w:instrText xml:space="preserve"> NUMPAGES </w:instrText>
    </w:r>
    <w:r>
      <w:rPr>
        <w:rStyle w:val="Seitenzahl"/>
        <w:sz w:val="12"/>
      </w:rPr>
      <w:fldChar w:fldCharType="separate"/>
    </w:r>
    <w:r>
      <w:rPr>
        <w:rStyle w:val="Seitenzahl"/>
        <w:noProof/>
        <w:sz w:val="12"/>
      </w:rPr>
      <w:t>11</w:t>
    </w:r>
    <w:r>
      <w:rPr>
        <w:rStyle w:val="Seitenzahl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AEF89" w14:textId="77777777" w:rsidR="00BD12AE" w:rsidRDefault="00BD12AE">
      <w:r>
        <w:separator/>
      </w:r>
    </w:p>
  </w:footnote>
  <w:footnote w:type="continuationSeparator" w:id="0">
    <w:p w14:paraId="5A4D7BF6" w14:textId="77777777" w:rsidR="00BD12AE" w:rsidRDefault="00BD12AE">
      <w:r>
        <w:continuationSeparator/>
      </w:r>
    </w:p>
  </w:footnote>
  <w:footnote w:type="continuationNotice" w:id="1">
    <w:p w14:paraId="3D600C03" w14:textId="77777777" w:rsidR="00BD12AE" w:rsidRDefault="00BD12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9CC6B" w14:textId="0B5A2DA5" w:rsidR="002138D0" w:rsidRPr="00751263" w:rsidRDefault="00C73E5B" w:rsidP="00AD0A7C">
    <w:pPr>
      <w:pStyle w:val="Kopfzeile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Betreiberkonzept</w:t>
    </w:r>
    <w:r w:rsidR="0043578A">
      <w:rPr>
        <w:rFonts w:ascii="Arial" w:hAnsi="Arial" w:cs="Arial"/>
        <w:sz w:val="20"/>
      </w:rPr>
      <w:t xml:space="preserve"> „Name Kunde“</w:t>
    </w:r>
  </w:p>
</w:hdr>
</file>

<file path=word/intelligence.xml><?xml version="1.0" encoding="utf-8"?>
<int:Intelligence xmlns:int="http://schemas.microsoft.com/office/intelligence/2019/intelligence">
  <int:IntelligenceSettings/>
  <int:Manifest>
    <int:ParagraphRange paragraphId="891971515" textId="2004318071" start="508" length="13" invalidationStart="508" invalidationLength="13" id="KytmOMmg"/>
  </int:Manifest>
  <int:Observations>
    <int:Content id="KytmOMmg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7390E2C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608264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C72160A"/>
    <w:multiLevelType w:val="multilevel"/>
    <w:tmpl w:val="A0C4F70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220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  <w:bCs/>
        <w:color w:val="auto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4E39C1"/>
    <w:multiLevelType w:val="hybridMultilevel"/>
    <w:tmpl w:val="E6D057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D66A66">
      <w:start w:val="5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11D44"/>
    <w:multiLevelType w:val="hybridMultilevel"/>
    <w:tmpl w:val="D65C185C"/>
    <w:lvl w:ilvl="0" w:tplc="42EA7556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0003E"/>
    <w:multiLevelType w:val="hybridMultilevel"/>
    <w:tmpl w:val="01824A84"/>
    <w:lvl w:ilvl="0" w:tplc="BF84D0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76A79"/>
    <w:multiLevelType w:val="multilevel"/>
    <w:tmpl w:val="45121284"/>
    <w:lvl w:ilvl="0">
      <w:start w:val="1"/>
      <w:numFmt w:val="decimal"/>
      <w:pStyle w:val="berschrift1"/>
      <w:lvlText w:val="%1."/>
      <w:lvlJc w:val="left"/>
      <w:pPr>
        <w:ind w:left="502" w:hanging="360"/>
      </w:pPr>
      <w:rPr>
        <w:rFonts w:hint="default"/>
        <w:b/>
        <w:bCs w:val="0"/>
        <w:sz w:val="22"/>
        <w:szCs w:val="22"/>
      </w:rPr>
    </w:lvl>
    <w:lvl w:ilvl="1">
      <w:start w:val="1"/>
      <w:numFmt w:val="decimal"/>
      <w:pStyle w:val="berschrift2"/>
      <w:isLgl/>
      <w:lvlText w:val="%1.%2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pStyle w:val="berschrift3"/>
      <w:isLgl/>
      <w:lvlText w:val="%1.%2.%3"/>
      <w:lvlJc w:val="left"/>
      <w:pPr>
        <w:ind w:left="1571" w:hanging="720"/>
      </w:pPr>
      <w:rPr>
        <w:rFonts w:hint="default"/>
        <w:b w:val="0"/>
        <w:bCs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7001E12"/>
    <w:multiLevelType w:val="hybridMultilevel"/>
    <w:tmpl w:val="9E6618D6"/>
    <w:lvl w:ilvl="0" w:tplc="42EA7556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04CAB"/>
    <w:multiLevelType w:val="hybridMultilevel"/>
    <w:tmpl w:val="F774CF9C"/>
    <w:lvl w:ilvl="0" w:tplc="FCD66A66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E1068C"/>
    <w:multiLevelType w:val="multilevel"/>
    <w:tmpl w:val="C01EB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3F519B"/>
    <w:multiLevelType w:val="hybridMultilevel"/>
    <w:tmpl w:val="FF1EA6FE"/>
    <w:lvl w:ilvl="0" w:tplc="FCD66A66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11F021D"/>
    <w:multiLevelType w:val="hybridMultilevel"/>
    <w:tmpl w:val="623C0F44"/>
    <w:lvl w:ilvl="0" w:tplc="FCD66A66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F63C67"/>
    <w:multiLevelType w:val="hybridMultilevel"/>
    <w:tmpl w:val="D40E9A1E"/>
    <w:lvl w:ilvl="0" w:tplc="42EA7556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D570D6"/>
    <w:multiLevelType w:val="hybridMultilevel"/>
    <w:tmpl w:val="2070B2D6"/>
    <w:lvl w:ilvl="0" w:tplc="42EE2468">
      <w:start w:val="1"/>
      <w:numFmt w:val="bullet"/>
      <w:lvlText w:val="­"/>
      <w:lvlJc w:val="left"/>
      <w:pPr>
        <w:ind w:left="36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B541A9F"/>
    <w:multiLevelType w:val="hybridMultilevel"/>
    <w:tmpl w:val="0EBA307E"/>
    <w:lvl w:ilvl="0" w:tplc="42EA7556">
      <w:start w:val="1"/>
      <w:numFmt w:val="lowerLetter"/>
      <w:lvlText w:val="%1)"/>
      <w:lvlJc w:val="left"/>
      <w:pPr>
        <w:ind w:left="786" w:hanging="360"/>
      </w:pPr>
      <w:rPr>
        <w:rFonts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D6279D6"/>
    <w:multiLevelType w:val="hybridMultilevel"/>
    <w:tmpl w:val="BEBCD698"/>
    <w:lvl w:ilvl="0" w:tplc="42EA7556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9241EE"/>
    <w:multiLevelType w:val="multilevel"/>
    <w:tmpl w:val="2D1AC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7127898"/>
    <w:multiLevelType w:val="hybridMultilevel"/>
    <w:tmpl w:val="0EBA307E"/>
    <w:lvl w:ilvl="0" w:tplc="42EA7556">
      <w:start w:val="1"/>
      <w:numFmt w:val="lowerLetter"/>
      <w:lvlText w:val="%1)"/>
      <w:lvlJc w:val="left"/>
      <w:pPr>
        <w:ind w:left="360" w:hanging="360"/>
      </w:pPr>
      <w:rPr>
        <w:rFonts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A0220E0"/>
    <w:multiLevelType w:val="multilevel"/>
    <w:tmpl w:val="D61A2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A4B7DFD"/>
    <w:multiLevelType w:val="hybridMultilevel"/>
    <w:tmpl w:val="0EBA307E"/>
    <w:lvl w:ilvl="0" w:tplc="42EA7556">
      <w:start w:val="1"/>
      <w:numFmt w:val="lowerLetter"/>
      <w:lvlText w:val="%1)"/>
      <w:lvlJc w:val="left"/>
      <w:pPr>
        <w:ind w:left="360" w:hanging="360"/>
      </w:pPr>
      <w:rPr>
        <w:rFonts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E0E65BC"/>
    <w:multiLevelType w:val="hybridMultilevel"/>
    <w:tmpl w:val="6630B58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B5051F"/>
    <w:multiLevelType w:val="hybridMultilevel"/>
    <w:tmpl w:val="863896F2"/>
    <w:lvl w:ilvl="0" w:tplc="58AC2A9C">
      <w:start w:val="1"/>
      <w:numFmt w:val="bullet"/>
      <w:pStyle w:val="BASICAufzhlung2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80000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29161A"/>
    <w:multiLevelType w:val="hybridMultilevel"/>
    <w:tmpl w:val="46C698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5321858">
    <w:abstractNumId w:val="0"/>
  </w:num>
  <w:num w:numId="2" w16cid:durableId="2086956771">
    <w:abstractNumId w:val="6"/>
  </w:num>
  <w:num w:numId="3" w16cid:durableId="1277055394">
    <w:abstractNumId w:val="21"/>
  </w:num>
  <w:num w:numId="4" w16cid:durableId="1514033758">
    <w:abstractNumId w:val="10"/>
  </w:num>
  <w:num w:numId="5" w16cid:durableId="769812740">
    <w:abstractNumId w:val="1"/>
  </w:num>
  <w:num w:numId="6" w16cid:durableId="1530601116">
    <w:abstractNumId w:val="7"/>
  </w:num>
  <w:num w:numId="7" w16cid:durableId="1022710280">
    <w:abstractNumId w:val="15"/>
  </w:num>
  <w:num w:numId="8" w16cid:durableId="1108618043">
    <w:abstractNumId w:val="12"/>
  </w:num>
  <w:num w:numId="9" w16cid:durableId="685668104">
    <w:abstractNumId w:val="4"/>
  </w:num>
  <w:num w:numId="10" w16cid:durableId="1252737582">
    <w:abstractNumId w:val="14"/>
  </w:num>
  <w:num w:numId="11" w16cid:durableId="253323972">
    <w:abstractNumId w:val="5"/>
  </w:num>
  <w:num w:numId="12" w16cid:durableId="80685215">
    <w:abstractNumId w:val="17"/>
  </w:num>
  <w:num w:numId="13" w16cid:durableId="309406935">
    <w:abstractNumId w:val="19"/>
  </w:num>
  <w:num w:numId="14" w16cid:durableId="1149637406">
    <w:abstractNumId w:val="8"/>
  </w:num>
  <w:num w:numId="15" w16cid:durableId="1223179107">
    <w:abstractNumId w:val="3"/>
  </w:num>
  <w:num w:numId="16" w16cid:durableId="1171487532">
    <w:abstractNumId w:val="11"/>
  </w:num>
  <w:num w:numId="17" w16cid:durableId="1772896619">
    <w:abstractNumId w:val="20"/>
  </w:num>
  <w:num w:numId="18" w16cid:durableId="2138715766">
    <w:abstractNumId w:val="6"/>
  </w:num>
  <w:num w:numId="19" w16cid:durableId="446848367">
    <w:abstractNumId w:val="6"/>
  </w:num>
  <w:num w:numId="20" w16cid:durableId="366611013">
    <w:abstractNumId w:val="6"/>
  </w:num>
  <w:num w:numId="21" w16cid:durableId="80951222">
    <w:abstractNumId w:val="6"/>
  </w:num>
  <w:num w:numId="22" w16cid:durableId="1138570928">
    <w:abstractNumId w:val="6"/>
  </w:num>
  <w:num w:numId="23" w16cid:durableId="1936864940">
    <w:abstractNumId w:val="6"/>
  </w:num>
  <w:num w:numId="24" w16cid:durableId="2012099332">
    <w:abstractNumId w:val="6"/>
  </w:num>
  <w:num w:numId="25" w16cid:durableId="1100838512">
    <w:abstractNumId w:val="6"/>
  </w:num>
  <w:num w:numId="26" w16cid:durableId="1820808465">
    <w:abstractNumId w:val="6"/>
  </w:num>
  <w:num w:numId="27" w16cid:durableId="345719444">
    <w:abstractNumId w:val="6"/>
  </w:num>
  <w:num w:numId="28" w16cid:durableId="672490859">
    <w:abstractNumId w:val="6"/>
  </w:num>
  <w:num w:numId="29" w16cid:durableId="1383022017">
    <w:abstractNumId w:val="6"/>
  </w:num>
  <w:num w:numId="30" w16cid:durableId="1683586523">
    <w:abstractNumId w:val="9"/>
  </w:num>
  <w:num w:numId="31" w16cid:durableId="209390497">
    <w:abstractNumId w:val="6"/>
  </w:num>
  <w:num w:numId="32" w16cid:durableId="1016276006">
    <w:abstractNumId w:val="6"/>
  </w:num>
  <w:num w:numId="33" w16cid:durableId="242490842">
    <w:abstractNumId w:val="22"/>
  </w:num>
  <w:num w:numId="34" w16cid:durableId="3908084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27749161">
    <w:abstractNumId w:val="6"/>
  </w:num>
  <w:num w:numId="36" w16cid:durableId="2065175758">
    <w:abstractNumId w:val="6"/>
  </w:num>
  <w:num w:numId="37" w16cid:durableId="388504448">
    <w:abstractNumId w:val="6"/>
  </w:num>
  <w:num w:numId="38" w16cid:durableId="1630361276">
    <w:abstractNumId w:val="6"/>
  </w:num>
  <w:num w:numId="39" w16cid:durableId="1837761427">
    <w:abstractNumId w:val="13"/>
  </w:num>
  <w:num w:numId="40" w16cid:durableId="927032564">
    <w:abstractNumId w:val="6"/>
  </w:num>
  <w:num w:numId="41" w16cid:durableId="883322906">
    <w:abstractNumId w:val="18"/>
  </w:num>
  <w:num w:numId="42" w16cid:durableId="1703703439">
    <w:abstractNumId w:val="16"/>
  </w:num>
  <w:num w:numId="43" w16cid:durableId="2088763794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DBB"/>
    <w:rsid w:val="00002F1B"/>
    <w:rsid w:val="00003AEF"/>
    <w:rsid w:val="000041C0"/>
    <w:rsid w:val="00004D05"/>
    <w:rsid w:val="000051AE"/>
    <w:rsid w:val="00005949"/>
    <w:rsid w:val="000059C4"/>
    <w:rsid w:val="0000786F"/>
    <w:rsid w:val="00010EBD"/>
    <w:rsid w:val="00011F1C"/>
    <w:rsid w:val="00012CC3"/>
    <w:rsid w:val="00012F77"/>
    <w:rsid w:val="00013B48"/>
    <w:rsid w:val="00014600"/>
    <w:rsid w:val="000146B5"/>
    <w:rsid w:val="000166C6"/>
    <w:rsid w:val="00016F73"/>
    <w:rsid w:val="00017E32"/>
    <w:rsid w:val="000205AD"/>
    <w:rsid w:val="00020939"/>
    <w:rsid w:val="00022832"/>
    <w:rsid w:val="0002308D"/>
    <w:rsid w:val="0002486F"/>
    <w:rsid w:val="000250CB"/>
    <w:rsid w:val="000261B2"/>
    <w:rsid w:val="0002722F"/>
    <w:rsid w:val="0003024E"/>
    <w:rsid w:val="0003134B"/>
    <w:rsid w:val="00031994"/>
    <w:rsid w:val="000322F3"/>
    <w:rsid w:val="00032940"/>
    <w:rsid w:val="000331F6"/>
    <w:rsid w:val="00033D9C"/>
    <w:rsid w:val="00034EC6"/>
    <w:rsid w:val="000419EB"/>
    <w:rsid w:val="00041AF4"/>
    <w:rsid w:val="00042B10"/>
    <w:rsid w:val="00044E76"/>
    <w:rsid w:val="000465BA"/>
    <w:rsid w:val="00047865"/>
    <w:rsid w:val="000506F5"/>
    <w:rsid w:val="00050F8E"/>
    <w:rsid w:val="00051310"/>
    <w:rsid w:val="00051BC9"/>
    <w:rsid w:val="000534CE"/>
    <w:rsid w:val="000547BA"/>
    <w:rsid w:val="00060828"/>
    <w:rsid w:val="0006392F"/>
    <w:rsid w:val="00064085"/>
    <w:rsid w:val="0006432E"/>
    <w:rsid w:val="0007011B"/>
    <w:rsid w:val="0007058A"/>
    <w:rsid w:val="00073534"/>
    <w:rsid w:val="0007507C"/>
    <w:rsid w:val="0007627B"/>
    <w:rsid w:val="0007635F"/>
    <w:rsid w:val="000769B5"/>
    <w:rsid w:val="0007778E"/>
    <w:rsid w:val="000816E6"/>
    <w:rsid w:val="00082A92"/>
    <w:rsid w:val="000837A1"/>
    <w:rsid w:val="0008588F"/>
    <w:rsid w:val="00085D29"/>
    <w:rsid w:val="00086DB1"/>
    <w:rsid w:val="000870F9"/>
    <w:rsid w:val="000874B5"/>
    <w:rsid w:val="000875E2"/>
    <w:rsid w:val="00090514"/>
    <w:rsid w:val="000910F6"/>
    <w:rsid w:val="000919CB"/>
    <w:rsid w:val="0009277A"/>
    <w:rsid w:val="000929BE"/>
    <w:rsid w:val="000936BA"/>
    <w:rsid w:val="00093710"/>
    <w:rsid w:val="000952D7"/>
    <w:rsid w:val="00095A86"/>
    <w:rsid w:val="00095C56"/>
    <w:rsid w:val="000A0A39"/>
    <w:rsid w:val="000A1FF4"/>
    <w:rsid w:val="000A2615"/>
    <w:rsid w:val="000A36DC"/>
    <w:rsid w:val="000A3927"/>
    <w:rsid w:val="000A3EA4"/>
    <w:rsid w:val="000A4422"/>
    <w:rsid w:val="000A53E1"/>
    <w:rsid w:val="000A5894"/>
    <w:rsid w:val="000A591A"/>
    <w:rsid w:val="000A5FF2"/>
    <w:rsid w:val="000A711C"/>
    <w:rsid w:val="000A7279"/>
    <w:rsid w:val="000B2529"/>
    <w:rsid w:val="000B3501"/>
    <w:rsid w:val="000B3E99"/>
    <w:rsid w:val="000B4CFE"/>
    <w:rsid w:val="000B593E"/>
    <w:rsid w:val="000B6DB3"/>
    <w:rsid w:val="000C1E2A"/>
    <w:rsid w:val="000C1FB2"/>
    <w:rsid w:val="000C3199"/>
    <w:rsid w:val="000C3475"/>
    <w:rsid w:val="000C385E"/>
    <w:rsid w:val="000C38EA"/>
    <w:rsid w:val="000C4057"/>
    <w:rsid w:val="000D05D2"/>
    <w:rsid w:val="000D10ED"/>
    <w:rsid w:val="000D22DA"/>
    <w:rsid w:val="000D2B92"/>
    <w:rsid w:val="000D30EA"/>
    <w:rsid w:val="000D40DA"/>
    <w:rsid w:val="000D52E6"/>
    <w:rsid w:val="000D622F"/>
    <w:rsid w:val="000D6235"/>
    <w:rsid w:val="000D795F"/>
    <w:rsid w:val="000D7E09"/>
    <w:rsid w:val="000E1329"/>
    <w:rsid w:val="000E15AB"/>
    <w:rsid w:val="000E203D"/>
    <w:rsid w:val="000E2D3B"/>
    <w:rsid w:val="000E31A9"/>
    <w:rsid w:val="000E3962"/>
    <w:rsid w:val="000E413B"/>
    <w:rsid w:val="000E43EB"/>
    <w:rsid w:val="000E514E"/>
    <w:rsid w:val="000E5CDA"/>
    <w:rsid w:val="000E62E0"/>
    <w:rsid w:val="000E67BA"/>
    <w:rsid w:val="000E6E02"/>
    <w:rsid w:val="000F0844"/>
    <w:rsid w:val="000F1775"/>
    <w:rsid w:val="000F17A7"/>
    <w:rsid w:val="000F33B6"/>
    <w:rsid w:val="000F34FE"/>
    <w:rsid w:val="000F4888"/>
    <w:rsid w:val="000F541A"/>
    <w:rsid w:val="000F5B3B"/>
    <w:rsid w:val="000F609E"/>
    <w:rsid w:val="000F686C"/>
    <w:rsid w:val="000F72D4"/>
    <w:rsid w:val="00100D16"/>
    <w:rsid w:val="00102853"/>
    <w:rsid w:val="00102901"/>
    <w:rsid w:val="0010344A"/>
    <w:rsid w:val="00103962"/>
    <w:rsid w:val="0010737E"/>
    <w:rsid w:val="00107F63"/>
    <w:rsid w:val="001101EE"/>
    <w:rsid w:val="001112A7"/>
    <w:rsid w:val="00113499"/>
    <w:rsid w:val="00114071"/>
    <w:rsid w:val="00114F25"/>
    <w:rsid w:val="00115A5E"/>
    <w:rsid w:val="001164F0"/>
    <w:rsid w:val="001208D9"/>
    <w:rsid w:val="00120C46"/>
    <w:rsid w:val="0012253C"/>
    <w:rsid w:val="00122E74"/>
    <w:rsid w:val="001230E4"/>
    <w:rsid w:val="001230FF"/>
    <w:rsid w:val="00123541"/>
    <w:rsid w:val="00124E12"/>
    <w:rsid w:val="00126D21"/>
    <w:rsid w:val="0012759C"/>
    <w:rsid w:val="0012777D"/>
    <w:rsid w:val="00130853"/>
    <w:rsid w:val="001353B0"/>
    <w:rsid w:val="001374AC"/>
    <w:rsid w:val="001404AC"/>
    <w:rsid w:val="00140BF9"/>
    <w:rsid w:val="00145E9E"/>
    <w:rsid w:val="00147802"/>
    <w:rsid w:val="00150055"/>
    <w:rsid w:val="00150B1C"/>
    <w:rsid w:val="00151995"/>
    <w:rsid w:val="00152545"/>
    <w:rsid w:val="00154F74"/>
    <w:rsid w:val="00155F09"/>
    <w:rsid w:val="00157BEA"/>
    <w:rsid w:val="00157FF8"/>
    <w:rsid w:val="00162266"/>
    <w:rsid w:val="0016305F"/>
    <w:rsid w:val="0016323F"/>
    <w:rsid w:val="00163B03"/>
    <w:rsid w:val="0016437C"/>
    <w:rsid w:val="001646F2"/>
    <w:rsid w:val="0016502E"/>
    <w:rsid w:val="00165140"/>
    <w:rsid w:val="0016552D"/>
    <w:rsid w:val="001657B4"/>
    <w:rsid w:val="00166541"/>
    <w:rsid w:val="00170682"/>
    <w:rsid w:val="0017263A"/>
    <w:rsid w:val="0017264C"/>
    <w:rsid w:val="001733C9"/>
    <w:rsid w:val="00173EF2"/>
    <w:rsid w:val="00173F11"/>
    <w:rsid w:val="001741CB"/>
    <w:rsid w:val="0017483E"/>
    <w:rsid w:val="0017484D"/>
    <w:rsid w:val="00175268"/>
    <w:rsid w:val="001759A9"/>
    <w:rsid w:val="001774B5"/>
    <w:rsid w:val="00180351"/>
    <w:rsid w:val="001805B0"/>
    <w:rsid w:val="00182646"/>
    <w:rsid w:val="00182CB0"/>
    <w:rsid w:val="0018382C"/>
    <w:rsid w:val="00183862"/>
    <w:rsid w:val="001871F6"/>
    <w:rsid w:val="00190A01"/>
    <w:rsid w:val="00193D42"/>
    <w:rsid w:val="00193F43"/>
    <w:rsid w:val="00196035"/>
    <w:rsid w:val="0019612B"/>
    <w:rsid w:val="00196DC6"/>
    <w:rsid w:val="00196F8E"/>
    <w:rsid w:val="0019731C"/>
    <w:rsid w:val="00197375"/>
    <w:rsid w:val="00197938"/>
    <w:rsid w:val="001A14E3"/>
    <w:rsid w:val="001A17A9"/>
    <w:rsid w:val="001A19A4"/>
    <w:rsid w:val="001A1D66"/>
    <w:rsid w:val="001A253A"/>
    <w:rsid w:val="001A2B96"/>
    <w:rsid w:val="001A31B1"/>
    <w:rsid w:val="001A4FC9"/>
    <w:rsid w:val="001A505E"/>
    <w:rsid w:val="001A62FE"/>
    <w:rsid w:val="001A7FDE"/>
    <w:rsid w:val="001B08AC"/>
    <w:rsid w:val="001B16C6"/>
    <w:rsid w:val="001B6EC4"/>
    <w:rsid w:val="001C1031"/>
    <w:rsid w:val="001C1271"/>
    <w:rsid w:val="001C1A86"/>
    <w:rsid w:val="001C3890"/>
    <w:rsid w:val="001C54BD"/>
    <w:rsid w:val="001C61BE"/>
    <w:rsid w:val="001C62F2"/>
    <w:rsid w:val="001D0385"/>
    <w:rsid w:val="001D195C"/>
    <w:rsid w:val="001D53AF"/>
    <w:rsid w:val="001D5F16"/>
    <w:rsid w:val="001D75B0"/>
    <w:rsid w:val="001D7820"/>
    <w:rsid w:val="001D7D0F"/>
    <w:rsid w:val="001D7FAD"/>
    <w:rsid w:val="001E1646"/>
    <w:rsid w:val="001E2DB3"/>
    <w:rsid w:val="001E381E"/>
    <w:rsid w:val="001E5494"/>
    <w:rsid w:val="001E5D80"/>
    <w:rsid w:val="001E607E"/>
    <w:rsid w:val="001E6A3D"/>
    <w:rsid w:val="001E784A"/>
    <w:rsid w:val="001F00A1"/>
    <w:rsid w:val="001F11D6"/>
    <w:rsid w:val="001F139F"/>
    <w:rsid w:val="001F2489"/>
    <w:rsid w:val="001F3771"/>
    <w:rsid w:val="001F6044"/>
    <w:rsid w:val="001F7503"/>
    <w:rsid w:val="002004DE"/>
    <w:rsid w:val="00202E3E"/>
    <w:rsid w:val="00204A15"/>
    <w:rsid w:val="002055B3"/>
    <w:rsid w:val="0020672D"/>
    <w:rsid w:val="00206AB4"/>
    <w:rsid w:val="00206C67"/>
    <w:rsid w:val="0020705A"/>
    <w:rsid w:val="00207771"/>
    <w:rsid w:val="00212DFB"/>
    <w:rsid w:val="002138D0"/>
    <w:rsid w:val="002139E7"/>
    <w:rsid w:val="002145A9"/>
    <w:rsid w:val="0021657D"/>
    <w:rsid w:val="00217076"/>
    <w:rsid w:val="0021729E"/>
    <w:rsid w:val="00222996"/>
    <w:rsid w:val="00222C39"/>
    <w:rsid w:val="00223419"/>
    <w:rsid w:val="00223617"/>
    <w:rsid w:val="00224508"/>
    <w:rsid w:val="00225971"/>
    <w:rsid w:val="00226CCB"/>
    <w:rsid w:val="00227BA0"/>
    <w:rsid w:val="00227FDF"/>
    <w:rsid w:val="0023120F"/>
    <w:rsid w:val="0023152A"/>
    <w:rsid w:val="0023485D"/>
    <w:rsid w:val="002354BF"/>
    <w:rsid w:val="00237F11"/>
    <w:rsid w:val="00241614"/>
    <w:rsid w:val="002433DE"/>
    <w:rsid w:val="002450AF"/>
    <w:rsid w:val="002514FF"/>
    <w:rsid w:val="00251938"/>
    <w:rsid w:val="0025275D"/>
    <w:rsid w:val="00252C8E"/>
    <w:rsid w:val="002536CC"/>
    <w:rsid w:val="00253F23"/>
    <w:rsid w:val="00253F2D"/>
    <w:rsid w:val="00254980"/>
    <w:rsid w:val="0025499D"/>
    <w:rsid w:val="00256073"/>
    <w:rsid w:val="0025668B"/>
    <w:rsid w:val="00257F06"/>
    <w:rsid w:val="00260632"/>
    <w:rsid w:val="00260C78"/>
    <w:rsid w:val="002614D4"/>
    <w:rsid w:val="00261616"/>
    <w:rsid w:val="00261A88"/>
    <w:rsid w:val="0026209F"/>
    <w:rsid w:val="00262EE8"/>
    <w:rsid w:val="0026370E"/>
    <w:rsid w:val="0026373D"/>
    <w:rsid w:val="00264A28"/>
    <w:rsid w:val="0026565B"/>
    <w:rsid w:val="00265A12"/>
    <w:rsid w:val="0026618D"/>
    <w:rsid w:val="00266E91"/>
    <w:rsid w:val="00267DB6"/>
    <w:rsid w:val="00270B50"/>
    <w:rsid w:val="002737D8"/>
    <w:rsid w:val="002738CB"/>
    <w:rsid w:val="00273F39"/>
    <w:rsid w:val="00275159"/>
    <w:rsid w:val="00275903"/>
    <w:rsid w:val="002760DD"/>
    <w:rsid w:val="002763EF"/>
    <w:rsid w:val="0027753B"/>
    <w:rsid w:val="00277C03"/>
    <w:rsid w:val="00280496"/>
    <w:rsid w:val="00281378"/>
    <w:rsid w:val="00281643"/>
    <w:rsid w:val="00281AB7"/>
    <w:rsid w:val="002820C7"/>
    <w:rsid w:val="0028253D"/>
    <w:rsid w:val="00283425"/>
    <w:rsid w:val="00283DD5"/>
    <w:rsid w:val="00284D24"/>
    <w:rsid w:val="00284FD9"/>
    <w:rsid w:val="00285B92"/>
    <w:rsid w:val="00286806"/>
    <w:rsid w:val="00287629"/>
    <w:rsid w:val="002902BC"/>
    <w:rsid w:val="00291B58"/>
    <w:rsid w:val="00291FFE"/>
    <w:rsid w:val="002926B9"/>
    <w:rsid w:val="00293505"/>
    <w:rsid w:val="002937AA"/>
    <w:rsid w:val="00294969"/>
    <w:rsid w:val="00294D0F"/>
    <w:rsid w:val="002973C9"/>
    <w:rsid w:val="002A06EC"/>
    <w:rsid w:val="002A233B"/>
    <w:rsid w:val="002A3568"/>
    <w:rsid w:val="002A4571"/>
    <w:rsid w:val="002A59A2"/>
    <w:rsid w:val="002B01B1"/>
    <w:rsid w:val="002B06BE"/>
    <w:rsid w:val="002B18EC"/>
    <w:rsid w:val="002B3D9C"/>
    <w:rsid w:val="002B4686"/>
    <w:rsid w:val="002B56EB"/>
    <w:rsid w:val="002B5852"/>
    <w:rsid w:val="002B6979"/>
    <w:rsid w:val="002B6D8E"/>
    <w:rsid w:val="002C0B12"/>
    <w:rsid w:val="002C2953"/>
    <w:rsid w:val="002C4ACC"/>
    <w:rsid w:val="002C4D05"/>
    <w:rsid w:val="002C7C9A"/>
    <w:rsid w:val="002D0A39"/>
    <w:rsid w:val="002D106D"/>
    <w:rsid w:val="002D3521"/>
    <w:rsid w:val="002D455B"/>
    <w:rsid w:val="002D5075"/>
    <w:rsid w:val="002D5642"/>
    <w:rsid w:val="002D56E2"/>
    <w:rsid w:val="002D5AEF"/>
    <w:rsid w:val="002D6A81"/>
    <w:rsid w:val="002E0793"/>
    <w:rsid w:val="002E08C7"/>
    <w:rsid w:val="002E219C"/>
    <w:rsid w:val="002E2271"/>
    <w:rsid w:val="002E32D3"/>
    <w:rsid w:val="002E53B3"/>
    <w:rsid w:val="002E5EDE"/>
    <w:rsid w:val="002E6217"/>
    <w:rsid w:val="002E6999"/>
    <w:rsid w:val="002E71FD"/>
    <w:rsid w:val="002F0F10"/>
    <w:rsid w:val="002F26D8"/>
    <w:rsid w:val="002F27FA"/>
    <w:rsid w:val="002F335A"/>
    <w:rsid w:val="002F33CE"/>
    <w:rsid w:val="002F43E9"/>
    <w:rsid w:val="002F4401"/>
    <w:rsid w:val="002F52A7"/>
    <w:rsid w:val="002F72DE"/>
    <w:rsid w:val="003009C6"/>
    <w:rsid w:val="00305E2E"/>
    <w:rsid w:val="00306B75"/>
    <w:rsid w:val="00307EE9"/>
    <w:rsid w:val="00310DC4"/>
    <w:rsid w:val="0031182D"/>
    <w:rsid w:val="0031240D"/>
    <w:rsid w:val="00312C86"/>
    <w:rsid w:val="00313BDB"/>
    <w:rsid w:val="003145A6"/>
    <w:rsid w:val="00316C9A"/>
    <w:rsid w:val="00316FC2"/>
    <w:rsid w:val="00317B8F"/>
    <w:rsid w:val="00321BD9"/>
    <w:rsid w:val="00321C39"/>
    <w:rsid w:val="00322419"/>
    <w:rsid w:val="00323321"/>
    <w:rsid w:val="003246E7"/>
    <w:rsid w:val="0032499A"/>
    <w:rsid w:val="00325007"/>
    <w:rsid w:val="00325ECC"/>
    <w:rsid w:val="0032611A"/>
    <w:rsid w:val="003261DD"/>
    <w:rsid w:val="0033098A"/>
    <w:rsid w:val="003312DA"/>
    <w:rsid w:val="003315BB"/>
    <w:rsid w:val="0033196F"/>
    <w:rsid w:val="0033268A"/>
    <w:rsid w:val="00332DB5"/>
    <w:rsid w:val="00336103"/>
    <w:rsid w:val="00336C18"/>
    <w:rsid w:val="003401C4"/>
    <w:rsid w:val="0034180F"/>
    <w:rsid w:val="00341AC1"/>
    <w:rsid w:val="00341C66"/>
    <w:rsid w:val="00343003"/>
    <w:rsid w:val="00343C73"/>
    <w:rsid w:val="00345702"/>
    <w:rsid w:val="00345E1B"/>
    <w:rsid w:val="0035025E"/>
    <w:rsid w:val="00350C68"/>
    <w:rsid w:val="00353F9A"/>
    <w:rsid w:val="003549C2"/>
    <w:rsid w:val="00354A71"/>
    <w:rsid w:val="003557F8"/>
    <w:rsid w:val="00356776"/>
    <w:rsid w:val="00360FC8"/>
    <w:rsid w:val="00363CEF"/>
    <w:rsid w:val="00364C2F"/>
    <w:rsid w:val="003704DA"/>
    <w:rsid w:val="003727AB"/>
    <w:rsid w:val="00372DC8"/>
    <w:rsid w:val="00373D5B"/>
    <w:rsid w:val="0037506D"/>
    <w:rsid w:val="00375FD8"/>
    <w:rsid w:val="00376375"/>
    <w:rsid w:val="003778B8"/>
    <w:rsid w:val="003807F6"/>
    <w:rsid w:val="00380F0B"/>
    <w:rsid w:val="0038127C"/>
    <w:rsid w:val="00381397"/>
    <w:rsid w:val="003818B4"/>
    <w:rsid w:val="0038254D"/>
    <w:rsid w:val="00384600"/>
    <w:rsid w:val="00384E61"/>
    <w:rsid w:val="003853EB"/>
    <w:rsid w:val="0038599D"/>
    <w:rsid w:val="003864A8"/>
    <w:rsid w:val="00391F46"/>
    <w:rsid w:val="003931DB"/>
    <w:rsid w:val="0039446C"/>
    <w:rsid w:val="00395001"/>
    <w:rsid w:val="003A21C7"/>
    <w:rsid w:val="003A27E3"/>
    <w:rsid w:val="003A2B98"/>
    <w:rsid w:val="003A3671"/>
    <w:rsid w:val="003A52FC"/>
    <w:rsid w:val="003A539C"/>
    <w:rsid w:val="003B0961"/>
    <w:rsid w:val="003B0C7D"/>
    <w:rsid w:val="003B301A"/>
    <w:rsid w:val="003B445A"/>
    <w:rsid w:val="003B45EE"/>
    <w:rsid w:val="003B4F06"/>
    <w:rsid w:val="003B5908"/>
    <w:rsid w:val="003B6038"/>
    <w:rsid w:val="003B6662"/>
    <w:rsid w:val="003B6F32"/>
    <w:rsid w:val="003C0F13"/>
    <w:rsid w:val="003C2F29"/>
    <w:rsid w:val="003C407B"/>
    <w:rsid w:val="003C465C"/>
    <w:rsid w:val="003C6232"/>
    <w:rsid w:val="003C67EE"/>
    <w:rsid w:val="003C72F8"/>
    <w:rsid w:val="003D14CF"/>
    <w:rsid w:val="003D34CE"/>
    <w:rsid w:val="003D4554"/>
    <w:rsid w:val="003D4FDB"/>
    <w:rsid w:val="003D5117"/>
    <w:rsid w:val="003D66D0"/>
    <w:rsid w:val="003D7847"/>
    <w:rsid w:val="003D7D50"/>
    <w:rsid w:val="003D7FE1"/>
    <w:rsid w:val="003E0B03"/>
    <w:rsid w:val="003E1F3B"/>
    <w:rsid w:val="003E25E6"/>
    <w:rsid w:val="003E3788"/>
    <w:rsid w:val="003E4103"/>
    <w:rsid w:val="003E495C"/>
    <w:rsid w:val="003E63D2"/>
    <w:rsid w:val="003E71A8"/>
    <w:rsid w:val="003E7716"/>
    <w:rsid w:val="003F0202"/>
    <w:rsid w:val="003F06C9"/>
    <w:rsid w:val="003F07C0"/>
    <w:rsid w:val="003F0877"/>
    <w:rsid w:val="003F1B0B"/>
    <w:rsid w:val="003F1C98"/>
    <w:rsid w:val="003F310F"/>
    <w:rsid w:val="003F3486"/>
    <w:rsid w:val="003F443A"/>
    <w:rsid w:val="003F4552"/>
    <w:rsid w:val="003F4F8C"/>
    <w:rsid w:val="003F58CB"/>
    <w:rsid w:val="003F65FD"/>
    <w:rsid w:val="003F6E20"/>
    <w:rsid w:val="003F6ED0"/>
    <w:rsid w:val="003F7579"/>
    <w:rsid w:val="0040066C"/>
    <w:rsid w:val="00400F16"/>
    <w:rsid w:val="00402229"/>
    <w:rsid w:val="0040313A"/>
    <w:rsid w:val="0040459E"/>
    <w:rsid w:val="00404DF9"/>
    <w:rsid w:val="0040588E"/>
    <w:rsid w:val="00407BD9"/>
    <w:rsid w:val="00411001"/>
    <w:rsid w:val="00413EDB"/>
    <w:rsid w:val="00415621"/>
    <w:rsid w:val="00415DB3"/>
    <w:rsid w:val="004162DC"/>
    <w:rsid w:val="00416B4D"/>
    <w:rsid w:val="00417543"/>
    <w:rsid w:val="00417FE9"/>
    <w:rsid w:val="004202FF"/>
    <w:rsid w:val="004208DC"/>
    <w:rsid w:val="0042205F"/>
    <w:rsid w:val="00422FFA"/>
    <w:rsid w:val="00424F43"/>
    <w:rsid w:val="00425644"/>
    <w:rsid w:val="0042656E"/>
    <w:rsid w:val="0042708A"/>
    <w:rsid w:val="00427C0F"/>
    <w:rsid w:val="00430308"/>
    <w:rsid w:val="00430EB7"/>
    <w:rsid w:val="004322A8"/>
    <w:rsid w:val="00434975"/>
    <w:rsid w:val="00434F53"/>
    <w:rsid w:val="00435284"/>
    <w:rsid w:val="0043578A"/>
    <w:rsid w:val="0043587F"/>
    <w:rsid w:val="00435DD4"/>
    <w:rsid w:val="00437566"/>
    <w:rsid w:val="00437CED"/>
    <w:rsid w:val="00441EDA"/>
    <w:rsid w:val="00442754"/>
    <w:rsid w:val="00443187"/>
    <w:rsid w:val="00443939"/>
    <w:rsid w:val="00445AAE"/>
    <w:rsid w:val="00447202"/>
    <w:rsid w:val="004515D2"/>
    <w:rsid w:val="004519A8"/>
    <w:rsid w:val="00453283"/>
    <w:rsid w:val="00453992"/>
    <w:rsid w:val="00453C82"/>
    <w:rsid w:val="00453F19"/>
    <w:rsid w:val="00454037"/>
    <w:rsid w:val="004540E5"/>
    <w:rsid w:val="00455F42"/>
    <w:rsid w:val="00455FA8"/>
    <w:rsid w:val="00456255"/>
    <w:rsid w:val="00456840"/>
    <w:rsid w:val="00457EB9"/>
    <w:rsid w:val="004608B4"/>
    <w:rsid w:val="00460FF1"/>
    <w:rsid w:val="0046131E"/>
    <w:rsid w:val="00461452"/>
    <w:rsid w:val="00461927"/>
    <w:rsid w:val="00461CD5"/>
    <w:rsid w:val="004627F9"/>
    <w:rsid w:val="00462B03"/>
    <w:rsid w:val="00462E34"/>
    <w:rsid w:val="0046366C"/>
    <w:rsid w:val="004641CE"/>
    <w:rsid w:val="00467408"/>
    <w:rsid w:val="0046766D"/>
    <w:rsid w:val="00471104"/>
    <w:rsid w:val="00471384"/>
    <w:rsid w:val="00471ECB"/>
    <w:rsid w:val="00472B46"/>
    <w:rsid w:val="00473051"/>
    <w:rsid w:val="004732B1"/>
    <w:rsid w:val="004738A3"/>
    <w:rsid w:val="00473C6C"/>
    <w:rsid w:val="004749C9"/>
    <w:rsid w:val="00474E5B"/>
    <w:rsid w:val="00475615"/>
    <w:rsid w:val="00477F7B"/>
    <w:rsid w:val="004800AD"/>
    <w:rsid w:val="00480B6A"/>
    <w:rsid w:val="004814D9"/>
    <w:rsid w:val="004824FC"/>
    <w:rsid w:val="00483223"/>
    <w:rsid w:val="00483BAF"/>
    <w:rsid w:val="00486610"/>
    <w:rsid w:val="00486767"/>
    <w:rsid w:val="00486C31"/>
    <w:rsid w:val="00486EF5"/>
    <w:rsid w:val="00487E55"/>
    <w:rsid w:val="0049147D"/>
    <w:rsid w:val="004916D4"/>
    <w:rsid w:val="00491A8B"/>
    <w:rsid w:val="00492227"/>
    <w:rsid w:val="00493050"/>
    <w:rsid w:val="00493C37"/>
    <w:rsid w:val="00495EB6"/>
    <w:rsid w:val="004A0F2D"/>
    <w:rsid w:val="004A1575"/>
    <w:rsid w:val="004A27BD"/>
    <w:rsid w:val="004A4177"/>
    <w:rsid w:val="004A6096"/>
    <w:rsid w:val="004B1BF6"/>
    <w:rsid w:val="004B46E6"/>
    <w:rsid w:val="004B5D01"/>
    <w:rsid w:val="004B5FEE"/>
    <w:rsid w:val="004B7387"/>
    <w:rsid w:val="004C3FBB"/>
    <w:rsid w:val="004C4AD4"/>
    <w:rsid w:val="004C52E3"/>
    <w:rsid w:val="004C53FD"/>
    <w:rsid w:val="004C6847"/>
    <w:rsid w:val="004C7297"/>
    <w:rsid w:val="004D0266"/>
    <w:rsid w:val="004D1823"/>
    <w:rsid w:val="004D1E9C"/>
    <w:rsid w:val="004D27E6"/>
    <w:rsid w:val="004D2E45"/>
    <w:rsid w:val="004D33CD"/>
    <w:rsid w:val="004D35F3"/>
    <w:rsid w:val="004D5D3B"/>
    <w:rsid w:val="004E2363"/>
    <w:rsid w:val="004E2A45"/>
    <w:rsid w:val="004E3B33"/>
    <w:rsid w:val="004E3CF0"/>
    <w:rsid w:val="004E4AA9"/>
    <w:rsid w:val="004E6104"/>
    <w:rsid w:val="004E62CA"/>
    <w:rsid w:val="004E780F"/>
    <w:rsid w:val="004F0A52"/>
    <w:rsid w:val="004F228F"/>
    <w:rsid w:val="004F2E80"/>
    <w:rsid w:val="004F522C"/>
    <w:rsid w:val="004F5623"/>
    <w:rsid w:val="004F70A3"/>
    <w:rsid w:val="00500088"/>
    <w:rsid w:val="00500D3B"/>
    <w:rsid w:val="00500F91"/>
    <w:rsid w:val="00501627"/>
    <w:rsid w:val="00501C16"/>
    <w:rsid w:val="00501FA2"/>
    <w:rsid w:val="005021F3"/>
    <w:rsid w:val="0050373B"/>
    <w:rsid w:val="00503917"/>
    <w:rsid w:val="00506864"/>
    <w:rsid w:val="00511C82"/>
    <w:rsid w:val="00512C8E"/>
    <w:rsid w:val="00514D0B"/>
    <w:rsid w:val="00514F6B"/>
    <w:rsid w:val="00515A87"/>
    <w:rsid w:val="00516DCD"/>
    <w:rsid w:val="00517014"/>
    <w:rsid w:val="00517362"/>
    <w:rsid w:val="005173D4"/>
    <w:rsid w:val="00521219"/>
    <w:rsid w:val="0052149C"/>
    <w:rsid w:val="00522A00"/>
    <w:rsid w:val="0052393B"/>
    <w:rsid w:val="00524806"/>
    <w:rsid w:val="00524A99"/>
    <w:rsid w:val="00525870"/>
    <w:rsid w:val="00525D77"/>
    <w:rsid w:val="00526A19"/>
    <w:rsid w:val="005275C8"/>
    <w:rsid w:val="0053017A"/>
    <w:rsid w:val="00534667"/>
    <w:rsid w:val="005359D9"/>
    <w:rsid w:val="00535D22"/>
    <w:rsid w:val="00537E8E"/>
    <w:rsid w:val="00540232"/>
    <w:rsid w:val="00541030"/>
    <w:rsid w:val="0054162C"/>
    <w:rsid w:val="00541AC7"/>
    <w:rsid w:val="00541B85"/>
    <w:rsid w:val="00542070"/>
    <w:rsid w:val="005428F5"/>
    <w:rsid w:val="00544049"/>
    <w:rsid w:val="00544429"/>
    <w:rsid w:val="005447E0"/>
    <w:rsid w:val="0054513A"/>
    <w:rsid w:val="00545A81"/>
    <w:rsid w:val="005474EC"/>
    <w:rsid w:val="005476F4"/>
    <w:rsid w:val="0055112B"/>
    <w:rsid w:val="0055281F"/>
    <w:rsid w:val="00554239"/>
    <w:rsid w:val="00556A1F"/>
    <w:rsid w:val="005632C1"/>
    <w:rsid w:val="005642F6"/>
    <w:rsid w:val="00565B30"/>
    <w:rsid w:val="005677C5"/>
    <w:rsid w:val="005707D0"/>
    <w:rsid w:val="00570913"/>
    <w:rsid w:val="00571FD1"/>
    <w:rsid w:val="005729CC"/>
    <w:rsid w:val="005737E9"/>
    <w:rsid w:val="00574EAA"/>
    <w:rsid w:val="0057513A"/>
    <w:rsid w:val="00575306"/>
    <w:rsid w:val="00575A12"/>
    <w:rsid w:val="00576E0B"/>
    <w:rsid w:val="005803C6"/>
    <w:rsid w:val="00581D2E"/>
    <w:rsid w:val="00582C5E"/>
    <w:rsid w:val="005865B7"/>
    <w:rsid w:val="0058733B"/>
    <w:rsid w:val="00590908"/>
    <w:rsid w:val="0059407F"/>
    <w:rsid w:val="005946CA"/>
    <w:rsid w:val="0059543F"/>
    <w:rsid w:val="005954C5"/>
    <w:rsid w:val="005A0C73"/>
    <w:rsid w:val="005A1E40"/>
    <w:rsid w:val="005A1F4B"/>
    <w:rsid w:val="005A3424"/>
    <w:rsid w:val="005A51A8"/>
    <w:rsid w:val="005A5431"/>
    <w:rsid w:val="005A6652"/>
    <w:rsid w:val="005B1291"/>
    <w:rsid w:val="005B15E1"/>
    <w:rsid w:val="005B2961"/>
    <w:rsid w:val="005B3078"/>
    <w:rsid w:val="005B3B77"/>
    <w:rsid w:val="005B3C2B"/>
    <w:rsid w:val="005B3D9B"/>
    <w:rsid w:val="005B5CC4"/>
    <w:rsid w:val="005B6EC8"/>
    <w:rsid w:val="005B78BE"/>
    <w:rsid w:val="005B7B21"/>
    <w:rsid w:val="005B7C5B"/>
    <w:rsid w:val="005C0379"/>
    <w:rsid w:val="005C09E9"/>
    <w:rsid w:val="005C3531"/>
    <w:rsid w:val="005C3776"/>
    <w:rsid w:val="005C54DE"/>
    <w:rsid w:val="005C73F0"/>
    <w:rsid w:val="005D35F8"/>
    <w:rsid w:val="005D4CBE"/>
    <w:rsid w:val="005D4DD0"/>
    <w:rsid w:val="005D5DFB"/>
    <w:rsid w:val="005D5F1F"/>
    <w:rsid w:val="005E0A87"/>
    <w:rsid w:val="005E0AC1"/>
    <w:rsid w:val="005E0F98"/>
    <w:rsid w:val="005E1D13"/>
    <w:rsid w:val="005E269F"/>
    <w:rsid w:val="005E26D2"/>
    <w:rsid w:val="005E2C0A"/>
    <w:rsid w:val="005E2E75"/>
    <w:rsid w:val="005E33AF"/>
    <w:rsid w:val="005E373F"/>
    <w:rsid w:val="005E6461"/>
    <w:rsid w:val="005E66E3"/>
    <w:rsid w:val="005E6AE4"/>
    <w:rsid w:val="005E73DF"/>
    <w:rsid w:val="005F0136"/>
    <w:rsid w:val="005F07E9"/>
    <w:rsid w:val="005F17EF"/>
    <w:rsid w:val="005F1DC2"/>
    <w:rsid w:val="005F2084"/>
    <w:rsid w:val="005F3475"/>
    <w:rsid w:val="005F43FC"/>
    <w:rsid w:val="005F648C"/>
    <w:rsid w:val="005F7039"/>
    <w:rsid w:val="005F7AE7"/>
    <w:rsid w:val="00603E93"/>
    <w:rsid w:val="00604A06"/>
    <w:rsid w:val="00604DD2"/>
    <w:rsid w:val="00605318"/>
    <w:rsid w:val="00606ACC"/>
    <w:rsid w:val="00607A54"/>
    <w:rsid w:val="00611DE5"/>
    <w:rsid w:val="006127A7"/>
    <w:rsid w:val="006160E6"/>
    <w:rsid w:val="006161D5"/>
    <w:rsid w:val="00623D47"/>
    <w:rsid w:val="00624C6A"/>
    <w:rsid w:val="00624F63"/>
    <w:rsid w:val="00626308"/>
    <w:rsid w:val="00626992"/>
    <w:rsid w:val="00626A0E"/>
    <w:rsid w:val="0062702A"/>
    <w:rsid w:val="00630EC6"/>
    <w:rsid w:val="006317E1"/>
    <w:rsid w:val="00633A9B"/>
    <w:rsid w:val="00633A9C"/>
    <w:rsid w:val="00634349"/>
    <w:rsid w:val="00636730"/>
    <w:rsid w:val="00636CB0"/>
    <w:rsid w:val="006377A2"/>
    <w:rsid w:val="00637E67"/>
    <w:rsid w:val="0064182F"/>
    <w:rsid w:val="00641A1D"/>
    <w:rsid w:val="00641FDE"/>
    <w:rsid w:val="00644775"/>
    <w:rsid w:val="00646F2D"/>
    <w:rsid w:val="00647966"/>
    <w:rsid w:val="00651DD3"/>
    <w:rsid w:val="006537AB"/>
    <w:rsid w:val="00653D31"/>
    <w:rsid w:val="00653DBE"/>
    <w:rsid w:val="00654FF0"/>
    <w:rsid w:val="0065513A"/>
    <w:rsid w:val="0065577C"/>
    <w:rsid w:val="00656290"/>
    <w:rsid w:val="006577EA"/>
    <w:rsid w:val="00657902"/>
    <w:rsid w:val="00661E27"/>
    <w:rsid w:val="0066300E"/>
    <w:rsid w:val="006636F2"/>
    <w:rsid w:val="00664E1E"/>
    <w:rsid w:val="006652C3"/>
    <w:rsid w:val="00665681"/>
    <w:rsid w:val="00665AF9"/>
    <w:rsid w:val="00666B24"/>
    <w:rsid w:val="00667780"/>
    <w:rsid w:val="00667789"/>
    <w:rsid w:val="006713B3"/>
    <w:rsid w:val="006718A8"/>
    <w:rsid w:val="00674E2A"/>
    <w:rsid w:val="00680156"/>
    <w:rsid w:val="006818EB"/>
    <w:rsid w:val="006822BB"/>
    <w:rsid w:val="00682805"/>
    <w:rsid w:val="006832A0"/>
    <w:rsid w:val="00683DB1"/>
    <w:rsid w:val="00684945"/>
    <w:rsid w:val="00684C06"/>
    <w:rsid w:val="00685EBE"/>
    <w:rsid w:val="00686154"/>
    <w:rsid w:val="00687877"/>
    <w:rsid w:val="00690703"/>
    <w:rsid w:val="0069091F"/>
    <w:rsid w:val="00693D06"/>
    <w:rsid w:val="006941BA"/>
    <w:rsid w:val="00694866"/>
    <w:rsid w:val="006958F2"/>
    <w:rsid w:val="006A0B55"/>
    <w:rsid w:val="006A298A"/>
    <w:rsid w:val="006A2F13"/>
    <w:rsid w:val="006A4EF0"/>
    <w:rsid w:val="006A593A"/>
    <w:rsid w:val="006A6979"/>
    <w:rsid w:val="006A7722"/>
    <w:rsid w:val="006A7724"/>
    <w:rsid w:val="006B02F8"/>
    <w:rsid w:val="006B0319"/>
    <w:rsid w:val="006B0439"/>
    <w:rsid w:val="006B07C7"/>
    <w:rsid w:val="006B2ECD"/>
    <w:rsid w:val="006B4750"/>
    <w:rsid w:val="006B6B7D"/>
    <w:rsid w:val="006B6DC4"/>
    <w:rsid w:val="006B6DF2"/>
    <w:rsid w:val="006B7532"/>
    <w:rsid w:val="006C0D93"/>
    <w:rsid w:val="006C1F11"/>
    <w:rsid w:val="006C314A"/>
    <w:rsid w:val="006C327C"/>
    <w:rsid w:val="006C3BC3"/>
    <w:rsid w:val="006C5677"/>
    <w:rsid w:val="006C6EC6"/>
    <w:rsid w:val="006C77E1"/>
    <w:rsid w:val="006D0AAB"/>
    <w:rsid w:val="006D23FF"/>
    <w:rsid w:val="006D26C2"/>
    <w:rsid w:val="006D4A39"/>
    <w:rsid w:val="006D4B0E"/>
    <w:rsid w:val="006D5C1D"/>
    <w:rsid w:val="006E00D4"/>
    <w:rsid w:val="006E2E09"/>
    <w:rsid w:val="006E4661"/>
    <w:rsid w:val="006E46C4"/>
    <w:rsid w:val="006E522A"/>
    <w:rsid w:val="006E55BE"/>
    <w:rsid w:val="006E6CBA"/>
    <w:rsid w:val="006E7E29"/>
    <w:rsid w:val="006F092A"/>
    <w:rsid w:val="006F0E07"/>
    <w:rsid w:val="006F118B"/>
    <w:rsid w:val="006F27C0"/>
    <w:rsid w:val="006F2EE1"/>
    <w:rsid w:val="006F3B78"/>
    <w:rsid w:val="006F45C4"/>
    <w:rsid w:val="006F4AEF"/>
    <w:rsid w:val="006F6682"/>
    <w:rsid w:val="006F7A8C"/>
    <w:rsid w:val="007012A8"/>
    <w:rsid w:val="00702EDE"/>
    <w:rsid w:val="0070406E"/>
    <w:rsid w:val="00704D18"/>
    <w:rsid w:val="007059C3"/>
    <w:rsid w:val="00706789"/>
    <w:rsid w:val="00706E21"/>
    <w:rsid w:val="007102F9"/>
    <w:rsid w:val="00711EFB"/>
    <w:rsid w:val="0071338E"/>
    <w:rsid w:val="0071398A"/>
    <w:rsid w:val="00714700"/>
    <w:rsid w:val="00714AC2"/>
    <w:rsid w:val="007153B3"/>
    <w:rsid w:val="00716327"/>
    <w:rsid w:val="00720C59"/>
    <w:rsid w:val="007220D0"/>
    <w:rsid w:val="007230CD"/>
    <w:rsid w:val="00723462"/>
    <w:rsid w:val="00723FD0"/>
    <w:rsid w:val="007240DB"/>
    <w:rsid w:val="00724255"/>
    <w:rsid w:val="007242F4"/>
    <w:rsid w:val="00724625"/>
    <w:rsid w:val="00724B52"/>
    <w:rsid w:val="0072522E"/>
    <w:rsid w:val="00730F2A"/>
    <w:rsid w:val="00731B8C"/>
    <w:rsid w:val="00731D7C"/>
    <w:rsid w:val="00733230"/>
    <w:rsid w:val="007369B6"/>
    <w:rsid w:val="00737CEC"/>
    <w:rsid w:val="00737D39"/>
    <w:rsid w:val="00740524"/>
    <w:rsid w:val="00744665"/>
    <w:rsid w:val="00745466"/>
    <w:rsid w:val="00745DF4"/>
    <w:rsid w:val="00745EF3"/>
    <w:rsid w:val="0074627B"/>
    <w:rsid w:val="00746ADB"/>
    <w:rsid w:val="0074723C"/>
    <w:rsid w:val="00747820"/>
    <w:rsid w:val="00747BF0"/>
    <w:rsid w:val="00751263"/>
    <w:rsid w:val="0075167B"/>
    <w:rsid w:val="00752A42"/>
    <w:rsid w:val="0075365E"/>
    <w:rsid w:val="00753AA8"/>
    <w:rsid w:val="00753FED"/>
    <w:rsid w:val="007568DF"/>
    <w:rsid w:val="00757B60"/>
    <w:rsid w:val="00760C5C"/>
    <w:rsid w:val="00761BB5"/>
    <w:rsid w:val="007644C9"/>
    <w:rsid w:val="00764D09"/>
    <w:rsid w:val="00765CD8"/>
    <w:rsid w:val="00767342"/>
    <w:rsid w:val="00767C60"/>
    <w:rsid w:val="00771C4E"/>
    <w:rsid w:val="007724C5"/>
    <w:rsid w:val="00772A6B"/>
    <w:rsid w:val="00774E37"/>
    <w:rsid w:val="007750B7"/>
    <w:rsid w:val="007777B5"/>
    <w:rsid w:val="007819F3"/>
    <w:rsid w:val="00781E0B"/>
    <w:rsid w:val="00782233"/>
    <w:rsid w:val="00783BDC"/>
    <w:rsid w:val="00783E21"/>
    <w:rsid w:val="007846A3"/>
    <w:rsid w:val="00785C1D"/>
    <w:rsid w:val="00786020"/>
    <w:rsid w:val="007903B8"/>
    <w:rsid w:val="00790C58"/>
    <w:rsid w:val="00791431"/>
    <w:rsid w:val="00791DDC"/>
    <w:rsid w:val="00792455"/>
    <w:rsid w:val="007938B3"/>
    <w:rsid w:val="00793F62"/>
    <w:rsid w:val="00793F81"/>
    <w:rsid w:val="00795840"/>
    <w:rsid w:val="00796244"/>
    <w:rsid w:val="00796ACD"/>
    <w:rsid w:val="007972F4"/>
    <w:rsid w:val="00797784"/>
    <w:rsid w:val="007A2510"/>
    <w:rsid w:val="007A368E"/>
    <w:rsid w:val="007A38AC"/>
    <w:rsid w:val="007A4747"/>
    <w:rsid w:val="007A4D35"/>
    <w:rsid w:val="007A5110"/>
    <w:rsid w:val="007A57E6"/>
    <w:rsid w:val="007A7E6E"/>
    <w:rsid w:val="007B0A89"/>
    <w:rsid w:val="007B2A13"/>
    <w:rsid w:val="007B3D2D"/>
    <w:rsid w:val="007B3EE8"/>
    <w:rsid w:val="007B4AA1"/>
    <w:rsid w:val="007B5651"/>
    <w:rsid w:val="007B6048"/>
    <w:rsid w:val="007B6940"/>
    <w:rsid w:val="007B6AC1"/>
    <w:rsid w:val="007B75DC"/>
    <w:rsid w:val="007B78DE"/>
    <w:rsid w:val="007C0D99"/>
    <w:rsid w:val="007C1632"/>
    <w:rsid w:val="007C1C9E"/>
    <w:rsid w:val="007C2887"/>
    <w:rsid w:val="007C3EB5"/>
    <w:rsid w:val="007C4CC3"/>
    <w:rsid w:val="007C4DC2"/>
    <w:rsid w:val="007C567E"/>
    <w:rsid w:val="007C56C7"/>
    <w:rsid w:val="007C5F8D"/>
    <w:rsid w:val="007C73D8"/>
    <w:rsid w:val="007D082B"/>
    <w:rsid w:val="007D0F45"/>
    <w:rsid w:val="007D1522"/>
    <w:rsid w:val="007D1D6A"/>
    <w:rsid w:val="007D3606"/>
    <w:rsid w:val="007D4ADC"/>
    <w:rsid w:val="007D4B2C"/>
    <w:rsid w:val="007D548F"/>
    <w:rsid w:val="007E0432"/>
    <w:rsid w:val="007E0E3F"/>
    <w:rsid w:val="007E15FA"/>
    <w:rsid w:val="007E36A2"/>
    <w:rsid w:val="007E38EE"/>
    <w:rsid w:val="007E4C5E"/>
    <w:rsid w:val="007E4EF7"/>
    <w:rsid w:val="007E558A"/>
    <w:rsid w:val="007E6C37"/>
    <w:rsid w:val="007E7309"/>
    <w:rsid w:val="007E7415"/>
    <w:rsid w:val="007E7561"/>
    <w:rsid w:val="007F1830"/>
    <w:rsid w:val="007F2F7B"/>
    <w:rsid w:val="007F330F"/>
    <w:rsid w:val="007F5072"/>
    <w:rsid w:val="007F540A"/>
    <w:rsid w:val="007F671A"/>
    <w:rsid w:val="007F770C"/>
    <w:rsid w:val="007F79F1"/>
    <w:rsid w:val="008013B0"/>
    <w:rsid w:val="00802EB4"/>
    <w:rsid w:val="00802FF3"/>
    <w:rsid w:val="008033B7"/>
    <w:rsid w:val="00804C98"/>
    <w:rsid w:val="00805C0F"/>
    <w:rsid w:val="00806FE2"/>
    <w:rsid w:val="0081061A"/>
    <w:rsid w:val="008109C9"/>
    <w:rsid w:val="008123CF"/>
    <w:rsid w:val="0081241F"/>
    <w:rsid w:val="00813CAE"/>
    <w:rsid w:val="0081409A"/>
    <w:rsid w:val="00814A57"/>
    <w:rsid w:val="00814F28"/>
    <w:rsid w:val="00816294"/>
    <w:rsid w:val="00816435"/>
    <w:rsid w:val="00817963"/>
    <w:rsid w:val="00817FA7"/>
    <w:rsid w:val="00820ACD"/>
    <w:rsid w:val="00820D1E"/>
    <w:rsid w:val="00822864"/>
    <w:rsid w:val="00824CD3"/>
    <w:rsid w:val="00825FD3"/>
    <w:rsid w:val="00826D14"/>
    <w:rsid w:val="0082794A"/>
    <w:rsid w:val="00831695"/>
    <w:rsid w:val="00833928"/>
    <w:rsid w:val="00835217"/>
    <w:rsid w:val="00837416"/>
    <w:rsid w:val="008375DF"/>
    <w:rsid w:val="00840D0F"/>
    <w:rsid w:val="008419AF"/>
    <w:rsid w:val="008434A7"/>
    <w:rsid w:val="00846405"/>
    <w:rsid w:val="00847316"/>
    <w:rsid w:val="0085047C"/>
    <w:rsid w:val="008504B5"/>
    <w:rsid w:val="00850A88"/>
    <w:rsid w:val="00850E6A"/>
    <w:rsid w:val="008517BE"/>
    <w:rsid w:val="00851B11"/>
    <w:rsid w:val="00851E3B"/>
    <w:rsid w:val="008523C1"/>
    <w:rsid w:val="00853A63"/>
    <w:rsid w:val="00857A3B"/>
    <w:rsid w:val="00860856"/>
    <w:rsid w:val="00861120"/>
    <w:rsid w:val="008613E1"/>
    <w:rsid w:val="00861C11"/>
    <w:rsid w:val="00864BAB"/>
    <w:rsid w:val="00864DC9"/>
    <w:rsid w:val="00866023"/>
    <w:rsid w:val="008724E0"/>
    <w:rsid w:val="00872726"/>
    <w:rsid w:val="008729C4"/>
    <w:rsid w:val="00872E5C"/>
    <w:rsid w:val="00872EDA"/>
    <w:rsid w:val="0087305D"/>
    <w:rsid w:val="008741CA"/>
    <w:rsid w:val="0087456B"/>
    <w:rsid w:val="00874F48"/>
    <w:rsid w:val="00875B11"/>
    <w:rsid w:val="00876740"/>
    <w:rsid w:val="00876AB6"/>
    <w:rsid w:val="00877236"/>
    <w:rsid w:val="00877567"/>
    <w:rsid w:val="00877C34"/>
    <w:rsid w:val="008803F5"/>
    <w:rsid w:val="00880889"/>
    <w:rsid w:val="00880C21"/>
    <w:rsid w:val="00881A82"/>
    <w:rsid w:val="00881AC9"/>
    <w:rsid w:val="0088215E"/>
    <w:rsid w:val="00883804"/>
    <w:rsid w:val="0088492C"/>
    <w:rsid w:val="00885F59"/>
    <w:rsid w:val="0088622C"/>
    <w:rsid w:val="00892256"/>
    <w:rsid w:val="0089291A"/>
    <w:rsid w:val="00892A3E"/>
    <w:rsid w:val="008934F0"/>
    <w:rsid w:val="00894DEF"/>
    <w:rsid w:val="00896F16"/>
    <w:rsid w:val="008A2D3D"/>
    <w:rsid w:val="008A4465"/>
    <w:rsid w:val="008A512A"/>
    <w:rsid w:val="008A5C83"/>
    <w:rsid w:val="008A6F4D"/>
    <w:rsid w:val="008A7E3B"/>
    <w:rsid w:val="008B06D7"/>
    <w:rsid w:val="008B1496"/>
    <w:rsid w:val="008B2C4F"/>
    <w:rsid w:val="008B3877"/>
    <w:rsid w:val="008B6262"/>
    <w:rsid w:val="008C04FA"/>
    <w:rsid w:val="008C26CA"/>
    <w:rsid w:val="008C26EB"/>
    <w:rsid w:val="008C329A"/>
    <w:rsid w:val="008C4756"/>
    <w:rsid w:val="008C693D"/>
    <w:rsid w:val="008D03D1"/>
    <w:rsid w:val="008D06B5"/>
    <w:rsid w:val="008D11E6"/>
    <w:rsid w:val="008D16CF"/>
    <w:rsid w:val="008D1E19"/>
    <w:rsid w:val="008D30B3"/>
    <w:rsid w:val="008D3910"/>
    <w:rsid w:val="008D3D58"/>
    <w:rsid w:val="008D42FE"/>
    <w:rsid w:val="008D5968"/>
    <w:rsid w:val="008D6134"/>
    <w:rsid w:val="008D7971"/>
    <w:rsid w:val="008E062D"/>
    <w:rsid w:val="008E0966"/>
    <w:rsid w:val="008E09F0"/>
    <w:rsid w:val="008E0ADA"/>
    <w:rsid w:val="008E2DAD"/>
    <w:rsid w:val="008E2ECF"/>
    <w:rsid w:val="008E42CE"/>
    <w:rsid w:val="008E4BCA"/>
    <w:rsid w:val="008E624B"/>
    <w:rsid w:val="008E77C0"/>
    <w:rsid w:val="008E7E03"/>
    <w:rsid w:val="008F1774"/>
    <w:rsid w:val="008F1D4F"/>
    <w:rsid w:val="008F2903"/>
    <w:rsid w:val="008F3219"/>
    <w:rsid w:val="008F438B"/>
    <w:rsid w:val="008F54E9"/>
    <w:rsid w:val="008F5582"/>
    <w:rsid w:val="008F55F3"/>
    <w:rsid w:val="008F5703"/>
    <w:rsid w:val="008F6827"/>
    <w:rsid w:val="008F6B9E"/>
    <w:rsid w:val="008F7094"/>
    <w:rsid w:val="008F744A"/>
    <w:rsid w:val="008F78FD"/>
    <w:rsid w:val="008F7DD0"/>
    <w:rsid w:val="00900177"/>
    <w:rsid w:val="00900FBC"/>
    <w:rsid w:val="009014E7"/>
    <w:rsid w:val="009019D2"/>
    <w:rsid w:val="00901A16"/>
    <w:rsid w:val="009036B0"/>
    <w:rsid w:val="00903A18"/>
    <w:rsid w:val="00903C10"/>
    <w:rsid w:val="0090404B"/>
    <w:rsid w:val="009042A5"/>
    <w:rsid w:val="00906080"/>
    <w:rsid w:val="0090651C"/>
    <w:rsid w:val="00910887"/>
    <w:rsid w:val="0091280F"/>
    <w:rsid w:val="00912B24"/>
    <w:rsid w:val="00913D23"/>
    <w:rsid w:val="00914E57"/>
    <w:rsid w:val="0091578C"/>
    <w:rsid w:val="0091643D"/>
    <w:rsid w:val="00916497"/>
    <w:rsid w:val="00916630"/>
    <w:rsid w:val="009216D3"/>
    <w:rsid w:val="0092454D"/>
    <w:rsid w:val="00924D3B"/>
    <w:rsid w:val="009251DE"/>
    <w:rsid w:val="00925911"/>
    <w:rsid w:val="0093247A"/>
    <w:rsid w:val="0093280B"/>
    <w:rsid w:val="009346B1"/>
    <w:rsid w:val="00937C1A"/>
    <w:rsid w:val="00940440"/>
    <w:rsid w:val="00942A19"/>
    <w:rsid w:val="00945A91"/>
    <w:rsid w:val="00946BB5"/>
    <w:rsid w:val="00950534"/>
    <w:rsid w:val="00950B68"/>
    <w:rsid w:val="00952DA8"/>
    <w:rsid w:val="009536AC"/>
    <w:rsid w:val="00954226"/>
    <w:rsid w:val="009547D7"/>
    <w:rsid w:val="009556E7"/>
    <w:rsid w:val="00955B90"/>
    <w:rsid w:val="00955E43"/>
    <w:rsid w:val="00956904"/>
    <w:rsid w:val="00956907"/>
    <w:rsid w:val="00956AEF"/>
    <w:rsid w:val="00960A7D"/>
    <w:rsid w:val="00961047"/>
    <w:rsid w:val="00961671"/>
    <w:rsid w:val="00962D86"/>
    <w:rsid w:val="00962E5F"/>
    <w:rsid w:val="00964746"/>
    <w:rsid w:val="00964C05"/>
    <w:rsid w:val="009663CE"/>
    <w:rsid w:val="009677E1"/>
    <w:rsid w:val="00967A08"/>
    <w:rsid w:val="00972624"/>
    <w:rsid w:val="00972844"/>
    <w:rsid w:val="00972846"/>
    <w:rsid w:val="0097412E"/>
    <w:rsid w:val="00974533"/>
    <w:rsid w:val="0097609F"/>
    <w:rsid w:val="009776CB"/>
    <w:rsid w:val="0098070D"/>
    <w:rsid w:val="00981999"/>
    <w:rsid w:val="009834BF"/>
    <w:rsid w:val="009836FF"/>
    <w:rsid w:val="00983900"/>
    <w:rsid w:val="00985C47"/>
    <w:rsid w:val="00987D06"/>
    <w:rsid w:val="00987E82"/>
    <w:rsid w:val="00990502"/>
    <w:rsid w:val="00993804"/>
    <w:rsid w:val="00993FB3"/>
    <w:rsid w:val="0099432D"/>
    <w:rsid w:val="00994EC3"/>
    <w:rsid w:val="00994F2F"/>
    <w:rsid w:val="009950DA"/>
    <w:rsid w:val="009957FE"/>
    <w:rsid w:val="009978AF"/>
    <w:rsid w:val="009A0660"/>
    <w:rsid w:val="009A30E7"/>
    <w:rsid w:val="009A31C0"/>
    <w:rsid w:val="009A31E8"/>
    <w:rsid w:val="009A3ED5"/>
    <w:rsid w:val="009A4183"/>
    <w:rsid w:val="009A5681"/>
    <w:rsid w:val="009A5B6E"/>
    <w:rsid w:val="009A6157"/>
    <w:rsid w:val="009A668A"/>
    <w:rsid w:val="009A7BCB"/>
    <w:rsid w:val="009B01EC"/>
    <w:rsid w:val="009B0ACF"/>
    <w:rsid w:val="009B146D"/>
    <w:rsid w:val="009B190D"/>
    <w:rsid w:val="009B19CC"/>
    <w:rsid w:val="009B1E07"/>
    <w:rsid w:val="009B2A76"/>
    <w:rsid w:val="009B3409"/>
    <w:rsid w:val="009B399D"/>
    <w:rsid w:val="009B3DCE"/>
    <w:rsid w:val="009B469E"/>
    <w:rsid w:val="009B5C2C"/>
    <w:rsid w:val="009B7007"/>
    <w:rsid w:val="009B79EF"/>
    <w:rsid w:val="009C04A6"/>
    <w:rsid w:val="009C0B35"/>
    <w:rsid w:val="009C1BBD"/>
    <w:rsid w:val="009C21E9"/>
    <w:rsid w:val="009C3952"/>
    <w:rsid w:val="009C46ED"/>
    <w:rsid w:val="009C62B2"/>
    <w:rsid w:val="009C6403"/>
    <w:rsid w:val="009C6A6B"/>
    <w:rsid w:val="009C6B13"/>
    <w:rsid w:val="009C7438"/>
    <w:rsid w:val="009D0D43"/>
    <w:rsid w:val="009D24F6"/>
    <w:rsid w:val="009D38F5"/>
    <w:rsid w:val="009D3C85"/>
    <w:rsid w:val="009D51E1"/>
    <w:rsid w:val="009D6AA2"/>
    <w:rsid w:val="009D7780"/>
    <w:rsid w:val="009D7EAD"/>
    <w:rsid w:val="009E252E"/>
    <w:rsid w:val="009E260E"/>
    <w:rsid w:val="009E3174"/>
    <w:rsid w:val="009E3C4A"/>
    <w:rsid w:val="009E6C35"/>
    <w:rsid w:val="009E6EED"/>
    <w:rsid w:val="009E7BDE"/>
    <w:rsid w:val="009F10FB"/>
    <w:rsid w:val="009F11E3"/>
    <w:rsid w:val="009F66F0"/>
    <w:rsid w:val="00A0180E"/>
    <w:rsid w:val="00A03091"/>
    <w:rsid w:val="00A03E33"/>
    <w:rsid w:val="00A04839"/>
    <w:rsid w:val="00A04872"/>
    <w:rsid w:val="00A10AC5"/>
    <w:rsid w:val="00A10E98"/>
    <w:rsid w:val="00A10FA3"/>
    <w:rsid w:val="00A10FFA"/>
    <w:rsid w:val="00A11147"/>
    <w:rsid w:val="00A116A4"/>
    <w:rsid w:val="00A12543"/>
    <w:rsid w:val="00A135DD"/>
    <w:rsid w:val="00A14774"/>
    <w:rsid w:val="00A14977"/>
    <w:rsid w:val="00A164A5"/>
    <w:rsid w:val="00A17A20"/>
    <w:rsid w:val="00A17D00"/>
    <w:rsid w:val="00A2021F"/>
    <w:rsid w:val="00A215FD"/>
    <w:rsid w:val="00A2387B"/>
    <w:rsid w:val="00A23888"/>
    <w:rsid w:val="00A240D4"/>
    <w:rsid w:val="00A26AD2"/>
    <w:rsid w:val="00A309FB"/>
    <w:rsid w:val="00A32A60"/>
    <w:rsid w:val="00A33081"/>
    <w:rsid w:val="00A3341E"/>
    <w:rsid w:val="00A3367F"/>
    <w:rsid w:val="00A3796F"/>
    <w:rsid w:val="00A40E55"/>
    <w:rsid w:val="00A41F16"/>
    <w:rsid w:val="00A42963"/>
    <w:rsid w:val="00A43E4C"/>
    <w:rsid w:val="00A44BEA"/>
    <w:rsid w:val="00A45172"/>
    <w:rsid w:val="00A45E7C"/>
    <w:rsid w:val="00A464DB"/>
    <w:rsid w:val="00A46A41"/>
    <w:rsid w:val="00A47845"/>
    <w:rsid w:val="00A47BDE"/>
    <w:rsid w:val="00A514DF"/>
    <w:rsid w:val="00A51B5B"/>
    <w:rsid w:val="00A523CB"/>
    <w:rsid w:val="00A52A62"/>
    <w:rsid w:val="00A52F1C"/>
    <w:rsid w:val="00A53B19"/>
    <w:rsid w:val="00A605B2"/>
    <w:rsid w:val="00A61CE5"/>
    <w:rsid w:val="00A6396D"/>
    <w:rsid w:val="00A648E7"/>
    <w:rsid w:val="00A64CCF"/>
    <w:rsid w:val="00A651E7"/>
    <w:rsid w:val="00A652A7"/>
    <w:rsid w:val="00A65552"/>
    <w:rsid w:val="00A65D1A"/>
    <w:rsid w:val="00A6755E"/>
    <w:rsid w:val="00A731E9"/>
    <w:rsid w:val="00A73BC2"/>
    <w:rsid w:val="00A75257"/>
    <w:rsid w:val="00A75D82"/>
    <w:rsid w:val="00A764DF"/>
    <w:rsid w:val="00A76702"/>
    <w:rsid w:val="00A80722"/>
    <w:rsid w:val="00A8102E"/>
    <w:rsid w:val="00A82672"/>
    <w:rsid w:val="00A85186"/>
    <w:rsid w:val="00A85551"/>
    <w:rsid w:val="00A85E46"/>
    <w:rsid w:val="00A85EA8"/>
    <w:rsid w:val="00A9104B"/>
    <w:rsid w:val="00A91856"/>
    <w:rsid w:val="00A9254D"/>
    <w:rsid w:val="00A925C3"/>
    <w:rsid w:val="00A925FA"/>
    <w:rsid w:val="00A92A97"/>
    <w:rsid w:val="00A93807"/>
    <w:rsid w:val="00A9410B"/>
    <w:rsid w:val="00A94AFA"/>
    <w:rsid w:val="00A97972"/>
    <w:rsid w:val="00AA0469"/>
    <w:rsid w:val="00AA0A80"/>
    <w:rsid w:val="00AA1E39"/>
    <w:rsid w:val="00AA1F93"/>
    <w:rsid w:val="00AA20CD"/>
    <w:rsid w:val="00AA3032"/>
    <w:rsid w:val="00AA3865"/>
    <w:rsid w:val="00AA5D25"/>
    <w:rsid w:val="00AA5FB8"/>
    <w:rsid w:val="00AA6486"/>
    <w:rsid w:val="00AA65F1"/>
    <w:rsid w:val="00AA731F"/>
    <w:rsid w:val="00AA7F1C"/>
    <w:rsid w:val="00AB34CB"/>
    <w:rsid w:val="00AB54FC"/>
    <w:rsid w:val="00AB5D91"/>
    <w:rsid w:val="00AB73ED"/>
    <w:rsid w:val="00AB76CA"/>
    <w:rsid w:val="00AC0442"/>
    <w:rsid w:val="00AC0780"/>
    <w:rsid w:val="00AC07DB"/>
    <w:rsid w:val="00AC0B25"/>
    <w:rsid w:val="00AC1545"/>
    <w:rsid w:val="00AC1E92"/>
    <w:rsid w:val="00AC3A7F"/>
    <w:rsid w:val="00AC3F96"/>
    <w:rsid w:val="00AC4E1A"/>
    <w:rsid w:val="00AC59C8"/>
    <w:rsid w:val="00AC6E59"/>
    <w:rsid w:val="00AC6F9A"/>
    <w:rsid w:val="00AC7B40"/>
    <w:rsid w:val="00AD08C1"/>
    <w:rsid w:val="00AD0A7C"/>
    <w:rsid w:val="00AD1DAA"/>
    <w:rsid w:val="00AD1FCA"/>
    <w:rsid w:val="00AD448F"/>
    <w:rsid w:val="00AD49CD"/>
    <w:rsid w:val="00AD53FC"/>
    <w:rsid w:val="00AD76C0"/>
    <w:rsid w:val="00AD7DC6"/>
    <w:rsid w:val="00AE046C"/>
    <w:rsid w:val="00AE06A0"/>
    <w:rsid w:val="00AE18FC"/>
    <w:rsid w:val="00AE20B1"/>
    <w:rsid w:val="00AE3025"/>
    <w:rsid w:val="00AE632B"/>
    <w:rsid w:val="00AE687C"/>
    <w:rsid w:val="00AE72C1"/>
    <w:rsid w:val="00AF0271"/>
    <w:rsid w:val="00AF0B1F"/>
    <w:rsid w:val="00AF2DC7"/>
    <w:rsid w:val="00AF3981"/>
    <w:rsid w:val="00AF5089"/>
    <w:rsid w:val="00AF53EC"/>
    <w:rsid w:val="00AF5A08"/>
    <w:rsid w:val="00AF726F"/>
    <w:rsid w:val="00B000DB"/>
    <w:rsid w:val="00B00343"/>
    <w:rsid w:val="00B00AB9"/>
    <w:rsid w:val="00B01FBE"/>
    <w:rsid w:val="00B02E8C"/>
    <w:rsid w:val="00B02EF1"/>
    <w:rsid w:val="00B04A1C"/>
    <w:rsid w:val="00B05003"/>
    <w:rsid w:val="00B05935"/>
    <w:rsid w:val="00B05EFF"/>
    <w:rsid w:val="00B12FE2"/>
    <w:rsid w:val="00B1325C"/>
    <w:rsid w:val="00B146FE"/>
    <w:rsid w:val="00B15DD4"/>
    <w:rsid w:val="00B16450"/>
    <w:rsid w:val="00B168CD"/>
    <w:rsid w:val="00B16EEA"/>
    <w:rsid w:val="00B2057E"/>
    <w:rsid w:val="00B225AF"/>
    <w:rsid w:val="00B230FE"/>
    <w:rsid w:val="00B26BA3"/>
    <w:rsid w:val="00B26D55"/>
    <w:rsid w:val="00B26DA5"/>
    <w:rsid w:val="00B27C6B"/>
    <w:rsid w:val="00B27D93"/>
    <w:rsid w:val="00B27FA7"/>
    <w:rsid w:val="00B310AA"/>
    <w:rsid w:val="00B354BD"/>
    <w:rsid w:val="00B35BEF"/>
    <w:rsid w:val="00B36C06"/>
    <w:rsid w:val="00B36DB5"/>
    <w:rsid w:val="00B37F2B"/>
    <w:rsid w:val="00B40069"/>
    <w:rsid w:val="00B40750"/>
    <w:rsid w:val="00B41340"/>
    <w:rsid w:val="00B41A0F"/>
    <w:rsid w:val="00B41D78"/>
    <w:rsid w:val="00B42118"/>
    <w:rsid w:val="00B424CD"/>
    <w:rsid w:val="00B42CE6"/>
    <w:rsid w:val="00B42EA2"/>
    <w:rsid w:val="00B44290"/>
    <w:rsid w:val="00B443E9"/>
    <w:rsid w:val="00B45DF6"/>
    <w:rsid w:val="00B46A4E"/>
    <w:rsid w:val="00B4773F"/>
    <w:rsid w:val="00B50E77"/>
    <w:rsid w:val="00B51E43"/>
    <w:rsid w:val="00B53B46"/>
    <w:rsid w:val="00B5575D"/>
    <w:rsid w:val="00B56587"/>
    <w:rsid w:val="00B56879"/>
    <w:rsid w:val="00B568D2"/>
    <w:rsid w:val="00B6172B"/>
    <w:rsid w:val="00B617B2"/>
    <w:rsid w:val="00B61DC0"/>
    <w:rsid w:val="00B62679"/>
    <w:rsid w:val="00B64508"/>
    <w:rsid w:val="00B653CB"/>
    <w:rsid w:val="00B65BE8"/>
    <w:rsid w:val="00B66879"/>
    <w:rsid w:val="00B66A41"/>
    <w:rsid w:val="00B67546"/>
    <w:rsid w:val="00B676F8"/>
    <w:rsid w:val="00B677E6"/>
    <w:rsid w:val="00B7040D"/>
    <w:rsid w:val="00B7062D"/>
    <w:rsid w:val="00B73292"/>
    <w:rsid w:val="00B732F9"/>
    <w:rsid w:val="00B742EA"/>
    <w:rsid w:val="00B743E2"/>
    <w:rsid w:val="00B77252"/>
    <w:rsid w:val="00B777B5"/>
    <w:rsid w:val="00B80F70"/>
    <w:rsid w:val="00B81233"/>
    <w:rsid w:val="00B8125D"/>
    <w:rsid w:val="00B812B9"/>
    <w:rsid w:val="00B8251C"/>
    <w:rsid w:val="00B84D8B"/>
    <w:rsid w:val="00B84DE1"/>
    <w:rsid w:val="00B85815"/>
    <w:rsid w:val="00B902AA"/>
    <w:rsid w:val="00B9108E"/>
    <w:rsid w:val="00B9195D"/>
    <w:rsid w:val="00B92153"/>
    <w:rsid w:val="00B94193"/>
    <w:rsid w:val="00B959EE"/>
    <w:rsid w:val="00B9642A"/>
    <w:rsid w:val="00B965A2"/>
    <w:rsid w:val="00B96BF6"/>
    <w:rsid w:val="00BA176B"/>
    <w:rsid w:val="00BA2802"/>
    <w:rsid w:val="00BA33E7"/>
    <w:rsid w:val="00BA3490"/>
    <w:rsid w:val="00BA5C09"/>
    <w:rsid w:val="00BA5D45"/>
    <w:rsid w:val="00BB1A77"/>
    <w:rsid w:val="00BB24E3"/>
    <w:rsid w:val="00BB38B2"/>
    <w:rsid w:val="00BB51C5"/>
    <w:rsid w:val="00BB6650"/>
    <w:rsid w:val="00BB73DE"/>
    <w:rsid w:val="00BC13AC"/>
    <w:rsid w:val="00BC31B0"/>
    <w:rsid w:val="00BC487B"/>
    <w:rsid w:val="00BC69F3"/>
    <w:rsid w:val="00BC7919"/>
    <w:rsid w:val="00BD04FF"/>
    <w:rsid w:val="00BD12AE"/>
    <w:rsid w:val="00BD1689"/>
    <w:rsid w:val="00BD18F6"/>
    <w:rsid w:val="00BD1CD4"/>
    <w:rsid w:val="00BD5E4C"/>
    <w:rsid w:val="00BD62CF"/>
    <w:rsid w:val="00BD6440"/>
    <w:rsid w:val="00BD7C91"/>
    <w:rsid w:val="00BE08C3"/>
    <w:rsid w:val="00BE0FE0"/>
    <w:rsid w:val="00BE1E6B"/>
    <w:rsid w:val="00BE3720"/>
    <w:rsid w:val="00BE3963"/>
    <w:rsid w:val="00BE4E06"/>
    <w:rsid w:val="00BE4E7B"/>
    <w:rsid w:val="00BE4FF8"/>
    <w:rsid w:val="00BE64AC"/>
    <w:rsid w:val="00BE69B2"/>
    <w:rsid w:val="00BF1F13"/>
    <w:rsid w:val="00BF41F1"/>
    <w:rsid w:val="00BF4876"/>
    <w:rsid w:val="00BF5EB2"/>
    <w:rsid w:val="00BF5FEB"/>
    <w:rsid w:val="00BF604D"/>
    <w:rsid w:val="00BF610B"/>
    <w:rsid w:val="00BF6E13"/>
    <w:rsid w:val="00BF7B80"/>
    <w:rsid w:val="00C00924"/>
    <w:rsid w:val="00C016A3"/>
    <w:rsid w:val="00C017CF"/>
    <w:rsid w:val="00C0325A"/>
    <w:rsid w:val="00C037CD"/>
    <w:rsid w:val="00C03ECD"/>
    <w:rsid w:val="00C048B2"/>
    <w:rsid w:val="00C05CCF"/>
    <w:rsid w:val="00C1112B"/>
    <w:rsid w:val="00C13399"/>
    <w:rsid w:val="00C1347B"/>
    <w:rsid w:val="00C15DF0"/>
    <w:rsid w:val="00C16360"/>
    <w:rsid w:val="00C17ACB"/>
    <w:rsid w:val="00C17E5F"/>
    <w:rsid w:val="00C22A49"/>
    <w:rsid w:val="00C23726"/>
    <w:rsid w:val="00C23A8F"/>
    <w:rsid w:val="00C247C0"/>
    <w:rsid w:val="00C2722A"/>
    <w:rsid w:val="00C276C6"/>
    <w:rsid w:val="00C27D23"/>
    <w:rsid w:val="00C30556"/>
    <w:rsid w:val="00C31D3D"/>
    <w:rsid w:val="00C34F5C"/>
    <w:rsid w:val="00C352F1"/>
    <w:rsid w:val="00C35CE6"/>
    <w:rsid w:val="00C36033"/>
    <w:rsid w:val="00C366B6"/>
    <w:rsid w:val="00C3707D"/>
    <w:rsid w:val="00C405DA"/>
    <w:rsid w:val="00C4126B"/>
    <w:rsid w:val="00C4190E"/>
    <w:rsid w:val="00C41E35"/>
    <w:rsid w:val="00C42549"/>
    <w:rsid w:val="00C43602"/>
    <w:rsid w:val="00C43918"/>
    <w:rsid w:val="00C43B0E"/>
    <w:rsid w:val="00C43CA0"/>
    <w:rsid w:val="00C44DC5"/>
    <w:rsid w:val="00C45224"/>
    <w:rsid w:val="00C4527A"/>
    <w:rsid w:val="00C45DFF"/>
    <w:rsid w:val="00C4658C"/>
    <w:rsid w:val="00C50358"/>
    <w:rsid w:val="00C51736"/>
    <w:rsid w:val="00C51A0A"/>
    <w:rsid w:val="00C52B68"/>
    <w:rsid w:val="00C54362"/>
    <w:rsid w:val="00C544A8"/>
    <w:rsid w:val="00C56240"/>
    <w:rsid w:val="00C57A09"/>
    <w:rsid w:val="00C63DA8"/>
    <w:rsid w:val="00C648BC"/>
    <w:rsid w:val="00C6498B"/>
    <w:rsid w:val="00C64B51"/>
    <w:rsid w:val="00C64E08"/>
    <w:rsid w:val="00C64E4C"/>
    <w:rsid w:val="00C64EEB"/>
    <w:rsid w:val="00C65256"/>
    <w:rsid w:val="00C65BFC"/>
    <w:rsid w:val="00C65E4F"/>
    <w:rsid w:val="00C66162"/>
    <w:rsid w:val="00C67E46"/>
    <w:rsid w:val="00C7265B"/>
    <w:rsid w:val="00C72A29"/>
    <w:rsid w:val="00C72D86"/>
    <w:rsid w:val="00C73E5B"/>
    <w:rsid w:val="00C8124F"/>
    <w:rsid w:val="00C81AC0"/>
    <w:rsid w:val="00C8245B"/>
    <w:rsid w:val="00C83C18"/>
    <w:rsid w:val="00C85F58"/>
    <w:rsid w:val="00C86114"/>
    <w:rsid w:val="00C86569"/>
    <w:rsid w:val="00C866FC"/>
    <w:rsid w:val="00C86D2C"/>
    <w:rsid w:val="00C90579"/>
    <w:rsid w:val="00C921EE"/>
    <w:rsid w:val="00C92678"/>
    <w:rsid w:val="00C936B9"/>
    <w:rsid w:val="00C95E3A"/>
    <w:rsid w:val="00C96888"/>
    <w:rsid w:val="00CA053D"/>
    <w:rsid w:val="00CA0678"/>
    <w:rsid w:val="00CA1E8D"/>
    <w:rsid w:val="00CA1FCB"/>
    <w:rsid w:val="00CA3EB1"/>
    <w:rsid w:val="00CA5605"/>
    <w:rsid w:val="00CB09E2"/>
    <w:rsid w:val="00CB2342"/>
    <w:rsid w:val="00CB333D"/>
    <w:rsid w:val="00CB3569"/>
    <w:rsid w:val="00CB3B94"/>
    <w:rsid w:val="00CB3E25"/>
    <w:rsid w:val="00CB6114"/>
    <w:rsid w:val="00CB7912"/>
    <w:rsid w:val="00CC0E4A"/>
    <w:rsid w:val="00CC1B59"/>
    <w:rsid w:val="00CC234E"/>
    <w:rsid w:val="00CC236A"/>
    <w:rsid w:val="00CC312E"/>
    <w:rsid w:val="00CC347F"/>
    <w:rsid w:val="00CC34B4"/>
    <w:rsid w:val="00CC3CAA"/>
    <w:rsid w:val="00CC5FB7"/>
    <w:rsid w:val="00CC660F"/>
    <w:rsid w:val="00CC68D3"/>
    <w:rsid w:val="00CD0C88"/>
    <w:rsid w:val="00CD0EF0"/>
    <w:rsid w:val="00CD1398"/>
    <w:rsid w:val="00CD379E"/>
    <w:rsid w:val="00CD765F"/>
    <w:rsid w:val="00CE0A4E"/>
    <w:rsid w:val="00CE0A62"/>
    <w:rsid w:val="00CE228C"/>
    <w:rsid w:val="00CE32F2"/>
    <w:rsid w:val="00CE37D5"/>
    <w:rsid w:val="00CE3FBD"/>
    <w:rsid w:val="00CE4AD2"/>
    <w:rsid w:val="00CE52B8"/>
    <w:rsid w:val="00CE6713"/>
    <w:rsid w:val="00CE6D09"/>
    <w:rsid w:val="00CF081F"/>
    <w:rsid w:val="00CF09E4"/>
    <w:rsid w:val="00CF0F48"/>
    <w:rsid w:val="00CF10BE"/>
    <w:rsid w:val="00CF1D83"/>
    <w:rsid w:val="00CF264B"/>
    <w:rsid w:val="00CF2C5D"/>
    <w:rsid w:val="00CF4B3F"/>
    <w:rsid w:val="00CF53EC"/>
    <w:rsid w:val="00CF5B96"/>
    <w:rsid w:val="00CF60FF"/>
    <w:rsid w:val="00CF61A5"/>
    <w:rsid w:val="00CF6647"/>
    <w:rsid w:val="00CF73F1"/>
    <w:rsid w:val="00CF7F8D"/>
    <w:rsid w:val="00D019D7"/>
    <w:rsid w:val="00D026A7"/>
    <w:rsid w:val="00D0299E"/>
    <w:rsid w:val="00D02B2B"/>
    <w:rsid w:val="00D046D1"/>
    <w:rsid w:val="00D04FFD"/>
    <w:rsid w:val="00D0552E"/>
    <w:rsid w:val="00D05894"/>
    <w:rsid w:val="00D058A2"/>
    <w:rsid w:val="00D07681"/>
    <w:rsid w:val="00D07E30"/>
    <w:rsid w:val="00D10AAF"/>
    <w:rsid w:val="00D11658"/>
    <w:rsid w:val="00D11DBD"/>
    <w:rsid w:val="00D14F36"/>
    <w:rsid w:val="00D16853"/>
    <w:rsid w:val="00D16CF1"/>
    <w:rsid w:val="00D22BF1"/>
    <w:rsid w:val="00D232DF"/>
    <w:rsid w:val="00D236AD"/>
    <w:rsid w:val="00D23D20"/>
    <w:rsid w:val="00D2510D"/>
    <w:rsid w:val="00D251EC"/>
    <w:rsid w:val="00D25494"/>
    <w:rsid w:val="00D26444"/>
    <w:rsid w:val="00D2671F"/>
    <w:rsid w:val="00D272A3"/>
    <w:rsid w:val="00D276C5"/>
    <w:rsid w:val="00D27B18"/>
    <w:rsid w:val="00D30715"/>
    <w:rsid w:val="00D30CE6"/>
    <w:rsid w:val="00D32507"/>
    <w:rsid w:val="00D327F2"/>
    <w:rsid w:val="00D330C0"/>
    <w:rsid w:val="00D337D0"/>
    <w:rsid w:val="00D36781"/>
    <w:rsid w:val="00D36D8E"/>
    <w:rsid w:val="00D376CC"/>
    <w:rsid w:val="00D37AA1"/>
    <w:rsid w:val="00D37B2C"/>
    <w:rsid w:val="00D40C62"/>
    <w:rsid w:val="00D41569"/>
    <w:rsid w:val="00D420EE"/>
    <w:rsid w:val="00D42E59"/>
    <w:rsid w:val="00D43520"/>
    <w:rsid w:val="00D43749"/>
    <w:rsid w:val="00D43B6D"/>
    <w:rsid w:val="00D43CAF"/>
    <w:rsid w:val="00D44751"/>
    <w:rsid w:val="00D4482C"/>
    <w:rsid w:val="00D46E50"/>
    <w:rsid w:val="00D5030D"/>
    <w:rsid w:val="00D50E8E"/>
    <w:rsid w:val="00D512B0"/>
    <w:rsid w:val="00D542ED"/>
    <w:rsid w:val="00D5452D"/>
    <w:rsid w:val="00D618BD"/>
    <w:rsid w:val="00D63EDE"/>
    <w:rsid w:val="00D645D5"/>
    <w:rsid w:val="00D64F87"/>
    <w:rsid w:val="00D668F0"/>
    <w:rsid w:val="00D67F5C"/>
    <w:rsid w:val="00D715E4"/>
    <w:rsid w:val="00D71F58"/>
    <w:rsid w:val="00D74C50"/>
    <w:rsid w:val="00D7525D"/>
    <w:rsid w:val="00D76146"/>
    <w:rsid w:val="00D7650A"/>
    <w:rsid w:val="00D76F62"/>
    <w:rsid w:val="00D77AA6"/>
    <w:rsid w:val="00D77B9A"/>
    <w:rsid w:val="00D808FE"/>
    <w:rsid w:val="00D80B95"/>
    <w:rsid w:val="00D85BDD"/>
    <w:rsid w:val="00D864A3"/>
    <w:rsid w:val="00D90411"/>
    <w:rsid w:val="00D90D03"/>
    <w:rsid w:val="00D93211"/>
    <w:rsid w:val="00D93B38"/>
    <w:rsid w:val="00D9402D"/>
    <w:rsid w:val="00D941AD"/>
    <w:rsid w:val="00D95DC3"/>
    <w:rsid w:val="00DA13E6"/>
    <w:rsid w:val="00DA1AE1"/>
    <w:rsid w:val="00DA1D16"/>
    <w:rsid w:val="00DA36E5"/>
    <w:rsid w:val="00DA5996"/>
    <w:rsid w:val="00DA6F4C"/>
    <w:rsid w:val="00DB17B1"/>
    <w:rsid w:val="00DB2F8B"/>
    <w:rsid w:val="00DB3671"/>
    <w:rsid w:val="00DB4ADB"/>
    <w:rsid w:val="00DB56A4"/>
    <w:rsid w:val="00DB7A8A"/>
    <w:rsid w:val="00DC02F9"/>
    <w:rsid w:val="00DC20EC"/>
    <w:rsid w:val="00DC3A3B"/>
    <w:rsid w:val="00DC4673"/>
    <w:rsid w:val="00DC4A68"/>
    <w:rsid w:val="00DC4DE3"/>
    <w:rsid w:val="00DC5566"/>
    <w:rsid w:val="00DC5840"/>
    <w:rsid w:val="00DC6A29"/>
    <w:rsid w:val="00DC719A"/>
    <w:rsid w:val="00DD252A"/>
    <w:rsid w:val="00DD29DC"/>
    <w:rsid w:val="00DD520F"/>
    <w:rsid w:val="00DD6037"/>
    <w:rsid w:val="00DE30B6"/>
    <w:rsid w:val="00DE3D0C"/>
    <w:rsid w:val="00DE411D"/>
    <w:rsid w:val="00DE4B06"/>
    <w:rsid w:val="00DE5D9E"/>
    <w:rsid w:val="00DE635F"/>
    <w:rsid w:val="00DE78C9"/>
    <w:rsid w:val="00DF0BB2"/>
    <w:rsid w:val="00DF1B0F"/>
    <w:rsid w:val="00DF208C"/>
    <w:rsid w:val="00DF26D2"/>
    <w:rsid w:val="00DF4524"/>
    <w:rsid w:val="00DF5C56"/>
    <w:rsid w:val="00DF648F"/>
    <w:rsid w:val="00E024B4"/>
    <w:rsid w:val="00E0610A"/>
    <w:rsid w:val="00E06BA0"/>
    <w:rsid w:val="00E071D3"/>
    <w:rsid w:val="00E07279"/>
    <w:rsid w:val="00E076CF"/>
    <w:rsid w:val="00E10C30"/>
    <w:rsid w:val="00E11C8B"/>
    <w:rsid w:val="00E12664"/>
    <w:rsid w:val="00E12B1D"/>
    <w:rsid w:val="00E12FE2"/>
    <w:rsid w:val="00E13278"/>
    <w:rsid w:val="00E14E30"/>
    <w:rsid w:val="00E152C7"/>
    <w:rsid w:val="00E20875"/>
    <w:rsid w:val="00E20EBD"/>
    <w:rsid w:val="00E21041"/>
    <w:rsid w:val="00E21A00"/>
    <w:rsid w:val="00E24290"/>
    <w:rsid w:val="00E30C0F"/>
    <w:rsid w:val="00E3149E"/>
    <w:rsid w:val="00E31CD4"/>
    <w:rsid w:val="00E33685"/>
    <w:rsid w:val="00E33AA1"/>
    <w:rsid w:val="00E34B31"/>
    <w:rsid w:val="00E34BBF"/>
    <w:rsid w:val="00E36722"/>
    <w:rsid w:val="00E36DEF"/>
    <w:rsid w:val="00E3739E"/>
    <w:rsid w:val="00E40880"/>
    <w:rsid w:val="00E44A77"/>
    <w:rsid w:val="00E4559C"/>
    <w:rsid w:val="00E46686"/>
    <w:rsid w:val="00E475CF"/>
    <w:rsid w:val="00E47722"/>
    <w:rsid w:val="00E50519"/>
    <w:rsid w:val="00E5088C"/>
    <w:rsid w:val="00E50CD4"/>
    <w:rsid w:val="00E511F6"/>
    <w:rsid w:val="00E51542"/>
    <w:rsid w:val="00E5244A"/>
    <w:rsid w:val="00E54897"/>
    <w:rsid w:val="00E55241"/>
    <w:rsid w:val="00E56D34"/>
    <w:rsid w:val="00E57710"/>
    <w:rsid w:val="00E61C45"/>
    <w:rsid w:val="00E62307"/>
    <w:rsid w:val="00E628A9"/>
    <w:rsid w:val="00E637A9"/>
    <w:rsid w:val="00E66866"/>
    <w:rsid w:val="00E66A55"/>
    <w:rsid w:val="00E67379"/>
    <w:rsid w:val="00E70475"/>
    <w:rsid w:val="00E711D4"/>
    <w:rsid w:val="00E7150D"/>
    <w:rsid w:val="00E731F2"/>
    <w:rsid w:val="00E7357E"/>
    <w:rsid w:val="00E74B91"/>
    <w:rsid w:val="00E775F9"/>
    <w:rsid w:val="00E77B24"/>
    <w:rsid w:val="00E80D68"/>
    <w:rsid w:val="00E81171"/>
    <w:rsid w:val="00E81EEC"/>
    <w:rsid w:val="00E82FEB"/>
    <w:rsid w:val="00E83F71"/>
    <w:rsid w:val="00E86124"/>
    <w:rsid w:val="00E87323"/>
    <w:rsid w:val="00E874B3"/>
    <w:rsid w:val="00E90A5F"/>
    <w:rsid w:val="00E90E29"/>
    <w:rsid w:val="00E90F3D"/>
    <w:rsid w:val="00E94390"/>
    <w:rsid w:val="00E9575B"/>
    <w:rsid w:val="00E96BA3"/>
    <w:rsid w:val="00E9764B"/>
    <w:rsid w:val="00EA0621"/>
    <w:rsid w:val="00EA10EF"/>
    <w:rsid w:val="00EA110F"/>
    <w:rsid w:val="00EA2C06"/>
    <w:rsid w:val="00EA2C17"/>
    <w:rsid w:val="00EA3FAA"/>
    <w:rsid w:val="00EA521E"/>
    <w:rsid w:val="00EA6EAC"/>
    <w:rsid w:val="00EB135E"/>
    <w:rsid w:val="00EB16CB"/>
    <w:rsid w:val="00EB1BB9"/>
    <w:rsid w:val="00EB1C65"/>
    <w:rsid w:val="00EB24A5"/>
    <w:rsid w:val="00EB27E0"/>
    <w:rsid w:val="00EB2E77"/>
    <w:rsid w:val="00EB44C5"/>
    <w:rsid w:val="00EB4BEA"/>
    <w:rsid w:val="00EB58A6"/>
    <w:rsid w:val="00EB601C"/>
    <w:rsid w:val="00EB61E9"/>
    <w:rsid w:val="00EB6300"/>
    <w:rsid w:val="00EB6D81"/>
    <w:rsid w:val="00EB7765"/>
    <w:rsid w:val="00EB79CD"/>
    <w:rsid w:val="00EC058C"/>
    <w:rsid w:val="00EC0F8A"/>
    <w:rsid w:val="00EC1A3D"/>
    <w:rsid w:val="00EC1BC7"/>
    <w:rsid w:val="00EC3C08"/>
    <w:rsid w:val="00EC4CE5"/>
    <w:rsid w:val="00EC5635"/>
    <w:rsid w:val="00EC721E"/>
    <w:rsid w:val="00EC7952"/>
    <w:rsid w:val="00ED0F54"/>
    <w:rsid w:val="00ED599F"/>
    <w:rsid w:val="00ED7485"/>
    <w:rsid w:val="00ED78E5"/>
    <w:rsid w:val="00EE21B6"/>
    <w:rsid w:val="00EE323F"/>
    <w:rsid w:val="00EE3437"/>
    <w:rsid w:val="00EE4469"/>
    <w:rsid w:val="00EE64DA"/>
    <w:rsid w:val="00EE732B"/>
    <w:rsid w:val="00EE7855"/>
    <w:rsid w:val="00EF37AC"/>
    <w:rsid w:val="00EF51B4"/>
    <w:rsid w:val="00EF6AC2"/>
    <w:rsid w:val="00F00483"/>
    <w:rsid w:val="00F00A46"/>
    <w:rsid w:val="00F01864"/>
    <w:rsid w:val="00F0195F"/>
    <w:rsid w:val="00F02288"/>
    <w:rsid w:val="00F02BAB"/>
    <w:rsid w:val="00F04E86"/>
    <w:rsid w:val="00F05378"/>
    <w:rsid w:val="00F06131"/>
    <w:rsid w:val="00F07448"/>
    <w:rsid w:val="00F07BA1"/>
    <w:rsid w:val="00F12E80"/>
    <w:rsid w:val="00F13603"/>
    <w:rsid w:val="00F148DF"/>
    <w:rsid w:val="00F15A4F"/>
    <w:rsid w:val="00F20277"/>
    <w:rsid w:val="00F21EC2"/>
    <w:rsid w:val="00F21F0B"/>
    <w:rsid w:val="00F226AA"/>
    <w:rsid w:val="00F22DA3"/>
    <w:rsid w:val="00F23667"/>
    <w:rsid w:val="00F2488B"/>
    <w:rsid w:val="00F26082"/>
    <w:rsid w:val="00F26E15"/>
    <w:rsid w:val="00F27BFE"/>
    <w:rsid w:val="00F3014C"/>
    <w:rsid w:val="00F301BE"/>
    <w:rsid w:val="00F3080E"/>
    <w:rsid w:val="00F30F51"/>
    <w:rsid w:val="00F317AE"/>
    <w:rsid w:val="00F32DEB"/>
    <w:rsid w:val="00F33783"/>
    <w:rsid w:val="00F33A57"/>
    <w:rsid w:val="00F350A7"/>
    <w:rsid w:val="00F36CF9"/>
    <w:rsid w:val="00F37D9F"/>
    <w:rsid w:val="00F41E60"/>
    <w:rsid w:val="00F42076"/>
    <w:rsid w:val="00F42693"/>
    <w:rsid w:val="00F431AF"/>
    <w:rsid w:val="00F43582"/>
    <w:rsid w:val="00F4469D"/>
    <w:rsid w:val="00F46136"/>
    <w:rsid w:val="00F5042B"/>
    <w:rsid w:val="00F507F9"/>
    <w:rsid w:val="00F5215D"/>
    <w:rsid w:val="00F523CC"/>
    <w:rsid w:val="00F536EC"/>
    <w:rsid w:val="00F54C6F"/>
    <w:rsid w:val="00F57382"/>
    <w:rsid w:val="00F605CD"/>
    <w:rsid w:val="00F60749"/>
    <w:rsid w:val="00F623A0"/>
    <w:rsid w:val="00F65016"/>
    <w:rsid w:val="00F65675"/>
    <w:rsid w:val="00F70747"/>
    <w:rsid w:val="00F70C74"/>
    <w:rsid w:val="00F719F5"/>
    <w:rsid w:val="00F71C73"/>
    <w:rsid w:val="00F733B4"/>
    <w:rsid w:val="00F739BA"/>
    <w:rsid w:val="00F746FD"/>
    <w:rsid w:val="00F74726"/>
    <w:rsid w:val="00F75865"/>
    <w:rsid w:val="00F7743B"/>
    <w:rsid w:val="00F77A4E"/>
    <w:rsid w:val="00F80142"/>
    <w:rsid w:val="00F80925"/>
    <w:rsid w:val="00F80D8C"/>
    <w:rsid w:val="00F81529"/>
    <w:rsid w:val="00F824E3"/>
    <w:rsid w:val="00F826AE"/>
    <w:rsid w:val="00F83E85"/>
    <w:rsid w:val="00F84FD0"/>
    <w:rsid w:val="00F852D6"/>
    <w:rsid w:val="00F90BE7"/>
    <w:rsid w:val="00F915CC"/>
    <w:rsid w:val="00F92088"/>
    <w:rsid w:val="00F92193"/>
    <w:rsid w:val="00F942B5"/>
    <w:rsid w:val="00F95DD5"/>
    <w:rsid w:val="00F96580"/>
    <w:rsid w:val="00F97AE7"/>
    <w:rsid w:val="00FA2B47"/>
    <w:rsid w:val="00FA30A7"/>
    <w:rsid w:val="00FA36C8"/>
    <w:rsid w:val="00FA479C"/>
    <w:rsid w:val="00FA5414"/>
    <w:rsid w:val="00FA5C66"/>
    <w:rsid w:val="00FA6CBC"/>
    <w:rsid w:val="00FA753A"/>
    <w:rsid w:val="00FA75AA"/>
    <w:rsid w:val="00FA7D90"/>
    <w:rsid w:val="00FB074D"/>
    <w:rsid w:val="00FB0EC8"/>
    <w:rsid w:val="00FB2BF4"/>
    <w:rsid w:val="00FB30CB"/>
    <w:rsid w:val="00FB32DD"/>
    <w:rsid w:val="00FB4263"/>
    <w:rsid w:val="00FB4519"/>
    <w:rsid w:val="00FB5E33"/>
    <w:rsid w:val="00FB5FAB"/>
    <w:rsid w:val="00FB5FCB"/>
    <w:rsid w:val="00FB70F1"/>
    <w:rsid w:val="00FC0BD1"/>
    <w:rsid w:val="00FC11CB"/>
    <w:rsid w:val="00FC2259"/>
    <w:rsid w:val="00FC4011"/>
    <w:rsid w:val="00FC4146"/>
    <w:rsid w:val="00FC45EE"/>
    <w:rsid w:val="00FC564A"/>
    <w:rsid w:val="00FC5FBD"/>
    <w:rsid w:val="00FC6644"/>
    <w:rsid w:val="00FC73DE"/>
    <w:rsid w:val="00FC7729"/>
    <w:rsid w:val="00FC79ED"/>
    <w:rsid w:val="00FC7B1B"/>
    <w:rsid w:val="00FC7DBB"/>
    <w:rsid w:val="00FD140B"/>
    <w:rsid w:val="00FD3615"/>
    <w:rsid w:val="00FD5A46"/>
    <w:rsid w:val="00FD7B1F"/>
    <w:rsid w:val="00FE01AA"/>
    <w:rsid w:val="00FE1AF4"/>
    <w:rsid w:val="00FE3998"/>
    <w:rsid w:val="00FE41E7"/>
    <w:rsid w:val="00FE5B7C"/>
    <w:rsid w:val="00FE5D22"/>
    <w:rsid w:val="00FE6154"/>
    <w:rsid w:val="00FF0681"/>
    <w:rsid w:val="00FF0D09"/>
    <w:rsid w:val="00FF1FD7"/>
    <w:rsid w:val="00FF2629"/>
    <w:rsid w:val="00FF3EFF"/>
    <w:rsid w:val="00FF4ECF"/>
    <w:rsid w:val="00FF4FF9"/>
    <w:rsid w:val="00FF6362"/>
    <w:rsid w:val="00FF645B"/>
    <w:rsid w:val="034E3624"/>
    <w:rsid w:val="03BC0748"/>
    <w:rsid w:val="04BEE227"/>
    <w:rsid w:val="04DDDB30"/>
    <w:rsid w:val="04F4F62D"/>
    <w:rsid w:val="052FAA1C"/>
    <w:rsid w:val="0531ADED"/>
    <w:rsid w:val="0613694C"/>
    <w:rsid w:val="074754B2"/>
    <w:rsid w:val="07A7E387"/>
    <w:rsid w:val="07DD8539"/>
    <w:rsid w:val="083AD692"/>
    <w:rsid w:val="09D5598C"/>
    <w:rsid w:val="09DEDF29"/>
    <w:rsid w:val="09EFD1FF"/>
    <w:rsid w:val="09F8C63C"/>
    <w:rsid w:val="0A1874A3"/>
    <w:rsid w:val="0AB31633"/>
    <w:rsid w:val="0AE597C8"/>
    <w:rsid w:val="0D44A348"/>
    <w:rsid w:val="0DB176CA"/>
    <w:rsid w:val="0DF4CE8F"/>
    <w:rsid w:val="0F0374B4"/>
    <w:rsid w:val="0F868756"/>
    <w:rsid w:val="0FF9A1D6"/>
    <w:rsid w:val="112C6F51"/>
    <w:rsid w:val="1154D94C"/>
    <w:rsid w:val="1172F9D7"/>
    <w:rsid w:val="1185FB16"/>
    <w:rsid w:val="1223F73A"/>
    <w:rsid w:val="1367270D"/>
    <w:rsid w:val="14B32A2F"/>
    <w:rsid w:val="14EE519A"/>
    <w:rsid w:val="155FB4F9"/>
    <w:rsid w:val="1585D73F"/>
    <w:rsid w:val="158D87C9"/>
    <w:rsid w:val="159CFBCB"/>
    <w:rsid w:val="162C233A"/>
    <w:rsid w:val="17220ACE"/>
    <w:rsid w:val="17A48737"/>
    <w:rsid w:val="17ADB61E"/>
    <w:rsid w:val="1908B692"/>
    <w:rsid w:val="19668AF9"/>
    <w:rsid w:val="1B6048E8"/>
    <w:rsid w:val="1C05E45B"/>
    <w:rsid w:val="1C46C5FC"/>
    <w:rsid w:val="1CE4841F"/>
    <w:rsid w:val="1D09E9B5"/>
    <w:rsid w:val="1D4786E7"/>
    <w:rsid w:val="1DA1B4BC"/>
    <w:rsid w:val="1DC6ACA5"/>
    <w:rsid w:val="1DD46922"/>
    <w:rsid w:val="1E147424"/>
    <w:rsid w:val="1E385482"/>
    <w:rsid w:val="1E69CA6C"/>
    <w:rsid w:val="1EE6E31D"/>
    <w:rsid w:val="1F3D851D"/>
    <w:rsid w:val="21962A93"/>
    <w:rsid w:val="22A932E0"/>
    <w:rsid w:val="22EC4DF7"/>
    <w:rsid w:val="238874BB"/>
    <w:rsid w:val="23C112D6"/>
    <w:rsid w:val="24CDCB55"/>
    <w:rsid w:val="255B5A38"/>
    <w:rsid w:val="259F90F8"/>
    <w:rsid w:val="25C6910E"/>
    <w:rsid w:val="25DF2A17"/>
    <w:rsid w:val="26E6873A"/>
    <w:rsid w:val="272908A5"/>
    <w:rsid w:val="275A73E9"/>
    <w:rsid w:val="2774C23C"/>
    <w:rsid w:val="28A750EE"/>
    <w:rsid w:val="28FE31D0"/>
    <w:rsid w:val="2AC87DCE"/>
    <w:rsid w:val="2E384547"/>
    <w:rsid w:val="2F544AF7"/>
    <w:rsid w:val="2FD415A8"/>
    <w:rsid w:val="2FE4157E"/>
    <w:rsid w:val="32169E44"/>
    <w:rsid w:val="3359DEFF"/>
    <w:rsid w:val="336E0C12"/>
    <w:rsid w:val="346E0937"/>
    <w:rsid w:val="35AFD2E2"/>
    <w:rsid w:val="35B974E1"/>
    <w:rsid w:val="35EBBA08"/>
    <w:rsid w:val="36607005"/>
    <w:rsid w:val="375DE2C3"/>
    <w:rsid w:val="3880E350"/>
    <w:rsid w:val="392D7264"/>
    <w:rsid w:val="397315FB"/>
    <w:rsid w:val="39F8103E"/>
    <w:rsid w:val="3BB1FA23"/>
    <w:rsid w:val="3C2DFB96"/>
    <w:rsid w:val="3C94BFA8"/>
    <w:rsid w:val="3DF9F0A7"/>
    <w:rsid w:val="3E1E1D23"/>
    <w:rsid w:val="3E565697"/>
    <w:rsid w:val="41EA1D6C"/>
    <w:rsid w:val="4265C25C"/>
    <w:rsid w:val="4279CCC6"/>
    <w:rsid w:val="4296E59F"/>
    <w:rsid w:val="43611507"/>
    <w:rsid w:val="439D9BD7"/>
    <w:rsid w:val="4520505C"/>
    <w:rsid w:val="468376BB"/>
    <w:rsid w:val="46C9CA7C"/>
    <w:rsid w:val="471705D2"/>
    <w:rsid w:val="47953254"/>
    <w:rsid w:val="47D09472"/>
    <w:rsid w:val="48647130"/>
    <w:rsid w:val="49847E50"/>
    <w:rsid w:val="4BCE091B"/>
    <w:rsid w:val="4CF3018F"/>
    <w:rsid w:val="4D4BB9EC"/>
    <w:rsid w:val="4E4E08E6"/>
    <w:rsid w:val="4E687BDE"/>
    <w:rsid w:val="4EF1A1E7"/>
    <w:rsid w:val="4F635F4F"/>
    <w:rsid w:val="500068CF"/>
    <w:rsid w:val="5188D1A4"/>
    <w:rsid w:val="51A80B9F"/>
    <w:rsid w:val="53A1D313"/>
    <w:rsid w:val="55B6567B"/>
    <w:rsid w:val="576A84F0"/>
    <w:rsid w:val="57B3B2E3"/>
    <w:rsid w:val="59113734"/>
    <w:rsid w:val="5937597A"/>
    <w:rsid w:val="59822F86"/>
    <w:rsid w:val="5B214564"/>
    <w:rsid w:val="5BEC1A6B"/>
    <w:rsid w:val="5C308C17"/>
    <w:rsid w:val="5D128456"/>
    <w:rsid w:val="5E6B85A1"/>
    <w:rsid w:val="5E6BAB75"/>
    <w:rsid w:val="60523E5B"/>
    <w:rsid w:val="60646C32"/>
    <w:rsid w:val="606B65BD"/>
    <w:rsid w:val="608650E0"/>
    <w:rsid w:val="60F90922"/>
    <w:rsid w:val="61A34C37"/>
    <w:rsid w:val="63D350BA"/>
    <w:rsid w:val="63DE03F3"/>
    <w:rsid w:val="64819405"/>
    <w:rsid w:val="652A0715"/>
    <w:rsid w:val="65B351E8"/>
    <w:rsid w:val="66250777"/>
    <w:rsid w:val="6651A1CB"/>
    <w:rsid w:val="66595C80"/>
    <w:rsid w:val="6676BD5A"/>
    <w:rsid w:val="66F78525"/>
    <w:rsid w:val="67809975"/>
    <w:rsid w:val="67ED3DE2"/>
    <w:rsid w:val="68A56FD6"/>
    <w:rsid w:val="68B17516"/>
    <w:rsid w:val="6A2F25E7"/>
    <w:rsid w:val="6A4B72FE"/>
    <w:rsid w:val="6A4D4577"/>
    <w:rsid w:val="6BFA5C42"/>
    <w:rsid w:val="6C897EBC"/>
    <w:rsid w:val="6CC0E34F"/>
    <w:rsid w:val="6CDD7962"/>
    <w:rsid w:val="6CF061E9"/>
    <w:rsid w:val="6D962CA3"/>
    <w:rsid w:val="6DEBBD4F"/>
    <w:rsid w:val="6E254F1D"/>
    <w:rsid w:val="6E641D75"/>
    <w:rsid w:val="6F92EFFE"/>
    <w:rsid w:val="703ABE5D"/>
    <w:rsid w:val="7487D326"/>
    <w:rsid w:val="76834E94"/>
    <w:rsid w:val="76B7E4EF"/>
    <w:rsid w:val="7784827A"/>
    <w:rsid w:val="78B2C79A"/>
    <w:rsid w:val="799E1BBC"/>
    <w:rsid w:val="79A753DD"/>
    <w:rsid w:val="7B33F4A3"/>
    <w:rsid w:val="7D4FB403"/>
    <w:rsid w:val="7E7AC500"/>
    <w:rsid w:val="7EC1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856176"/>
  <w15:chartTrackingRefBased/>
  <w15:docId w15:val="{B18F5F35-42AF-417C-9FD3-2CB68FAA6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uiPriority="0" w:qFormat="1"/>
    <w:lsdException w:name="heading 8" w:semiHidden="1" w:uiPriority="0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43602"/>
    <w:rPr>
      <w:lang w:eastAsia="de-DE"/>
    </w:rPr>
  </w:style>
  <w:style w:type="paragraph" w:styleId="berschrift1">
    <w:name w:val="heading 1"/>
    <w:aliases w:val="Kategorie"/>
    <w:basedOn w:val="Standard"/>
    <w:next w:val="Standard"/>
    <w:link w:val="berschrift1Zchn"/>
    <w:qFormat/>
    <w:rsid w:val="00A11147"/>
    <w:pPr>
      <w:keepNext/>
      <w:numPr>
        <w:numId w:val="2"/>
      </w:numPr>
      <w:spacing w:before="240" w:after="60"/>
      <w:outlineLvl w:val="0"/>
    </w:pPr>
    <w:rPr>
      <w:b/>
      <w:kern w:val="28"/>
      <w:sz w:val="28"/>
      <w:szCs w:val="28"/>
    </w:rPr>
  </w:style>
  <w:style w:type="paragraph" w:styleId="berschrift2">
    <w:name w:val="heading 2"/>
    <w:basedOn w:val="Standard"/>
    <w:next w:val="Standard"/>
    <w:link w:val="berschrift2Zchn"/>
    <w:qFormat/>
    <w:rsid w:val="00EE21B6"/>
    <w:pPr>
      <w:numPr>
        <w:ilvl w:val="1"/>
        <w:numId w:val="2"/>
      </w:numPr>
      <w:jc w:val="both"/>
      <w:outlineLvl w:val="1"/>
    </w:pPr>
    <w:rPr>
      <w:rFonts w:cs="Arial"/>
      <w:b/>
      <w:bCs/>
    </w:rPr>
  </w:style>
  <w:style w:type="paragraph" w:styleId="berschrift3">
    <w:name w:val="heading 3"/>
    <w:basedOn w:val="Standard"/>
    <w:next w:val="Standard"/>
    <w:qFormat/>
    <w:rsid w:val="00E9575B"/>
    <w:pPr>
      <w:numPr>
        <w:ilvl w:val="2"/>
        <w:numId w:val="2"/>
      </w:numPr>
      <w:jc w:val="both"/>
      <w:outlineLvl w:val="2"/>
    </w:pPr>
    <w:rPr>
      <w:rFonts w:cs="Arial"/>
    </w:rPr>
  </w:style>
  <w:style w:type="paragraph" w:styleId="berschrift4">
    <w:name w:val="heading 4"/>
    <w:basedOn w:val="Standard"/>
    <w:next w:val="Standard"/>
    <w:qFormat/>
    <w:rsid w:val="009A3ED5"/>
    <w:pPr>
      <w:keepNext/>
      <w:spacing w:before="240" w:after="60"/>
      <w:outlineLvl w:val="3"/>
    </w:pPr>
    <w:rPr>
      <w:b/>
    </w:rPr>
  </w:style>
  <w:style w:type="paragraph" w:styleId="berschrift5">
    <w:name w:val="heading 5"/>
    <w:basedOn w:val="Standard"/>
    <w:next w:val="Standard"/>
    <w:link w:val="berschrift5Zchn"/>
    <w:unhideWhenUsed/>
    <w:qFormat/>
    <w:rsid w:val="009A3ED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AD0A7C"/>
    <w:pPr>
      <w:spacing w:before="240" w:after="60" w:line="288" w:lineRule="atLeast"/>
      <w:ind w:left="1152" w:hanging="1152"/>
      <w:contextualSpacing/>
      <w:outlineLvl w:val="5"/>
    </w:pPr>
    <w:rPr>
      <w:rFonts w:cs="Arial"/>
      <w:b/>
      <w:bCs/>
      <w:szCs w:val="22"/>
    </w:rPr>
  </w:style>
  <w:style w:type="paragraph" w:styleId="berschrift7">
    <w:name w:val="heading 7"/>
    <w:basedOn w:val="Standard"/>
    <w:next w:val="Standard"/>
    <w:qFormat/>
    <w:rsid w:val="00D05894"/>
    <w:pPr>
      <w:keepNext/>
      <w:tabs>
        <w:tab w:val="left" w:pos="284"/>
        <w:tab w:val="left" w:pos="434"/>
        <w:tab w:val="right" w:pos="8222"/>
        <w:tab w:val="right" w:pos="9356"/>
      </w:tabs>
      <w:outlineLvl w:val="6"/>
    </w:pPr>
    <w:rPr>
      <w:rFonts w:cs="Arial"/>
      <w:b/>
    </w:rPr>
  </w:style>
  <w:style w:type="paragraph" w:styleId="berschrift8">
    <w:name w:val="heading 8"/>
    <w:basedOn w:val="Standard"/>
    <w:next w:val="Standard"/>
    <w:link w:val="berschrift8Zchn"/>
    <w:unhideWhenUsed/>
    <w:qFormat/>
    <w:rsid w:val="009A3ED5"/>
    <w:p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berschrift9">
    <w:name w:val="heading 9"/>
    <w:basedOn w:val="Standard"/>
    <w:next w:val="Standard"/>
    <w:qFormat/>
    <w:rsid w:val="009A3ED5"/>
    <w:pPr>
      <w:keepNext/>
      <w:outlineLvl w:val="8"/>
    </w:pPr>
    <w:rPr>
      <w:rFonts w:cs="Arial"/>
      <w:bCs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ufzhlungszeichen2">
    <w:name w:val="List Bullet 2"/>
    <w:basedOn w:val="Standard"/>
    <w:autoRedefine/>
    <w:rsid w:val="00BD7C91"/>
    <w:pPr>
      <w:spacing w:after="120" w:line="276" w:lineRule="auto"/>
      <w:ind w:left="360" w:hanging="360"/>
      <w:jc w:val="both"/>
    </w:pPr>
    <w:rPr>
      <w:rFonts w:cs="Arial"/>
      <w:sz w:val="22"/>
      <w:szCs w:val="22"/>
    </w:rPr>
  </w:style>
  <w:style w:type="paragraph" w:styleId="Aufzhlungszeichen3">
    <w:name w:val="List Bullet 3"/>
    <w:basedOn w:val="Standard"/>
    <w:autoRedefine/>
    <w:semiHidden/>
    <w:rsid w:val="00A11147"/>
    <w:pPr>
      <w:numPr>
        <w:numId w:val="1"/>
      </w:numPr>
    </w:pPr>
    <w:rPr>
      <w:sz w:val="24"/>
    </w:rPr>
  </w:style>
  <w:style w:type="paragraph" w:styleId="Kopfzeile">
    <w:name w:val="header"/>
    <w:basedOn w:val="Standard"/>
    <w:link w:val="KopfzeileZchn"/>
    <w:rsid w:val="00D05894"/>
    <w:pPr>
      <w:tabs>
        <w:tab w:val="center" w:pos="4536"/>
        <w:tab w:val="right" w:pos="9072"/>
      </w:tabs>
    </w:pPr>
    <w:rPr>
      <w:rFonts w:ascii="Univers" w:hAnsi="Univers"/>
      <w:sz w:val="24"/>
    </w:rPr>
  </w:style>
  <w:style w:type="paragraph" w:styleId="Textkrper-Zeileneinzug">
    <w:name w:val="Body Text Indent"/>
    <w:basedOn w:val="Standard"/>
    <w:next w:val="Standard"/>
    <w:semiHidden/>
    <w:rsid w:val="00D05894"/>
    <w:pPr>
      <w:numPr>
        <w:ilvl w:val="12"/>
      </w:numPr>
      <w:ind w:left="510"/>
    </w:pPr>
    <w:rPr>
      <w:rFonts w:ascii="Univers" w:hAnsi="Univers"/>
      <w:sz w:val="24"/>
    </w:rPr>
  </w:style>
  <w:style w:type="paragraph" w:styleId="Textkrper-Einzug2">
    <w:name w:val="Body Text Indent 2"/>
    <w:basedOn w:val="Standard"/>
    <w:semiHidden/>
    <w:rsid w:val="00D05894"/>
    <w:pPr>
      <w:numPr>
        <w:ilvl w:val="12"/>
      </w:numPr>
      <w:ind w:left="709" w:hanging="993"/>
    </w:pPr>
    <w:rPr>
      <w:rFonts w:ascii="Univers" w:hAnsi="Univers"/>
      <w:sz w:val="24"/>
    </w:rPr>
  </w:style>
  <w:style w:type="character" w:styleId="Seitenzahl">
    <w:name w:val="page number"/>
    <w:basedOn w:val="Absatz-Standardschriftart"/>
    <w:semiHidden/>
    <w:rsid w:val="00D05894"/>
  </w:style>
  <w:style w:type="paragraph" w:styleId="Textkrper2">
    <w:name w:val="Body Text 2"/>
    <w:basedOn w:val="Standard"/>
    <w:semiHidden/>
    <w:rsid w:val="00D05894"/>
    <w:pPr>
      <w:tabs>
        <w:tab w:val="left" w:pos="6804"/>
      </w:tabs>
    </w:pPr>
    <w:rPr>
      <w:sz w:val="24"/>
    </w:rPr>
  </w:style>
  <w:style w:type="paragraph" w:styleId="Fuzeile">
    <w:name w:val="footer"/>
    <w:basedOn w:val="Standard"/>
    <w:link w:val="FuzeileZchn"/>
    <w:uiPriority w:val="99"/>
    <w:rsid w:val="00D05894"/>
    <w:pPr>
      <w:tabs>
        <w:tab w:val="center" w:pos="4536"/>
        <w:tab w:val="right" w:pos="9072"/>
      </w:tabs>
    </w:pPr>
    <w:rPr>
      <w:rFonts w:ascii="Univers" w:hAnsi="Univers"/>
      <w:sz w:val="24"/>
    </w:rPr>
  </w:style>
  <w:style w:type="paragraph" w:styleId="Textkrper-Einzug3">
    <w:name w:val="Body Text Indent 3"/>
    <w:basedOn w:val="Standard"/>
    <w:semiHidden/>
    <w:rsid w:val="00D05894"/>
    <w:pPr>
      <w:ind w:left="705" w:hanging="705"/>
      <w:jc w:val="both"/>
    </w:pPr>
    <w:rPr>
      <w:rFonts w:cs="Arial"/>
    </w:rPr>
  </w:style>
  <w:style w:type="paragraph" w:styleId="Verzeichnis1">
    <w:name w:val="toc 1"/>
    <w:basedOn w:val="Standard"/>
    <w:next w:val="Standard"/>
    <w:autoRedefine/>
    <w:uiPriority w:val="39"/>
    <w:rsid w:val="00D05894"/>
    <w:pPr>
      <w:tabs>
        <w:tab w:val="right" w:leader="dot" w:pos="9396"/>
      </w:tabs>
    </w:pPr>
    <w:rPr>
      <w:rFonts w:cs="Arial"/>
      <w:b/>
      <w:bCs/>
      <w:noProof/>
      <w:szCs w:val="48"/>
    </w:rPr>
  </w:style>
  <w:style w:type="paragraph" w:styleId="Verzeichnis2">
    <w:name w:val="toc 2"/>
    <w:basedOn w:val="Standard"/>
    <w:next w:val="Standard"/>
    <w:autoRedefine/>
    <w:uiPriority w:val="39"/>
    <w:rsid w:val="00D05894"/>
    <w:pPr>
      <w:ind w:left="220"/>
    </w:pPr>
  </w:style>
  <w:style w:type="paragraph" w:styleId="Verzeichnis3">
    <w:name w:val="toc 3"/>
    <w:basedOn w:val="Standard"/>
    <w:next w:val="Standard"/>
    <w:autoRedefine/>
    <w:uiPriority w:val="39"/>
    <w:rsid w:val="00D05894"/>
    <w:pPr>
      <w:ind w:left="440"/>
    </w:pPr>
  </w:style>
  <w:style w:type="paragraph" w:styleId="Verzeichnis4">
    <w:name w:val="toc 4"/>
    <w:basedOn w:val="Standard"/>
    <w:next w:val="Standard"/>
    <w:autoRedefine/>
    <w:uiPriority w:val="39"/>
    <w:rsid w:val="00D05894"/>
    <w:pPr>
      <w:ind w:left="660"/>
    </w:pPr>
  </w:style>
  <w:style w:type="paragraph" w:styleId="Verzeichnis5">
    <w:name w:val="toc 5"/>
    <w:basedOn w:val="Standard"/>
    <w:next w:val="Standard"/>
    <w:autoRedefine/>
    <w:uiPriority w:val="39"/>
    <w:rsid w:val="00D05894"/>
    <w:pPr>
      <w:ind w:left="880"/>
    </w:pPr>
  </w:style>
  <w:style w:type="paragraph" w:styleId="Verzeichnis6">
    <w:name w:val="toc 6"/>
    <w:basedOn w:val="Standard"/>
    <w:next w:val="Standard"/>
    <w:autoRedefine/>
    <w:uiPriority w:val="39"/>
    <w:rsid w:val="00D05894"/>
    <w:pPr>
      <w:ind w:left="1100"/>
    </w:pPr>
  </w:style>
  <w:style w:type="paragraph" w:styleId="Verzeichnis7">
    <w:name w:val="toc 7"/>
    <w:basedOn w:val="Standard"/>
    <w:next w:val="Standard"/>
    <w:autoRedefine/>
    <w:uiPriority w:val="39"/>
    <w:rsid w:val="00D05894"/>
    <w:pPr>
      <w:ind w:left="1320"/>
    </w:pPr>
  </w:style>
  <w:style w:type="paragraph" w:styleId="Verzeichnis8">
    <w:name w:val="toc 8"/>
    <w:basedOn w:val="Standard"/>
    <w:next w:val="Standard"/>
    <w:autoRedefine/>
    <w:uiPriority w:val="39"/>
    <w:rsid w:val="00D05894"/>
    <w:pPr>
      <w:ind w:left="1540"/>
    </w:pPr>
  </w:style>
  <w:style w:type="paragraph" w:styleId="Verzeichnis9">
    <w:name w:val="toc 9"/>
    <w:basedOn w:val="Standard"/>
    <w:next w:val="Standard"/>
    <w:autoRedefine/>
    <w:uiPriority w:val="39"/>
    <w:rsid w:val="00D05894"/>
    <w:pPr>
      <w:ind w:left="1760"/>
    </w:pPr>
  </w:style>
  <w:style w:type="character" w:styleId="Hyperlink">
    <w:name w:val="Hyperlink"/>
    <w:uiPriority w:val="99"/>
    <w:rsid w:val="00D05894"/>
    <w:rPr>
      <w:color w:val="0000FF"/>
      <w:u w:val="single"/>
    </w:rPr>
  </w:style>
  <w:style w:type="paragraph" w:styleId="Textkrper">
    <w:name w:val="Body Text"/>
    <w:basedOn w:val="Standard"/>
    <w:semiHidden/>
    <w:rsid w:val="00D05894"/>
    <w:pPr>
      <w:jc w:val="both"/>
    </w:pPr>
  </w:style>
  <w:style w:type="character" w:customStyle="1" w:styleId="berschrift8Zchn">
    <w:name w:val="Überschrift 8 Zchn"/>
    <w:link w:val="berschrift8"/>
    <w:uiPriority w:val="9"/>
    <w:rsid w:val="009A3ED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5Zchn">
    <w:name w:val="Überschrift 5 Zchn"/>
    <w:link w:val="berschrift5"/>
    <w:uiPriority w:val="9"/>
    <w:rsid w:val="009A3ED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KeinLeerraum">
    <w:name w:val="No Spacing"/>
    <w:uiPriority w:val="1"/>
    <w:qFormat/>
    <w:rsid w:val="009A3ED5"/>
    <w:rPr>
      <w:sz w:val="22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A23888"/>
    <w:pPr>
      <w:ind w:left="720"/>
      <w:contextualSpacing/>
    </w:pPr>
    <w:rPr>
      <w:rFonts w:cs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C640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C6403"/>
    <w:rPr>
      <w:rFonts w:ascii="Tahoma" w:hAnsi="Tahoma" w:cs="Tahoma"/>
      <w:sz w:val="16"/>
      <w:szCs w:val="16"/>
    </w:rPr>
  </w:style>
  <w:style w:type="character" w:customStyle="1" w:styleId="KopfzeileZchn">
    <w:name w:val="Kopfzeile Zchn"/>
    <w:link w:val="Kopfzeile"/>
    <w:rsid w:val="00C648BC"/>
    <w:rPr>
      <w:rFonts w:ascii="Univers" w:hAnsi="Univers"/>
      <w:sz w:val="24"/>
    </w:rPr>
  </w:style>
  <w:style w:type="paragraph" w:customStyle="1" w:styleId="Arial11">
    <w:name w:val="Arial 11"/>
    <w:basedOn w:val="Standard"/>
    <w:rsid w:val="00C648BC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BASICAufzhlung2">
    <w:name w:val="BASIC Aufzählung 2"/>
    <w:basedOn w:val="Standard"/>
    <w:rsid w:val="00A11147"/>
    <w:pPr>
      <w:numPr>
        <w:numId w:val="3"/>
      </w:numPr>
    </w:pPr>
    <w:rPr>
      <w:rFonts w:ascii="Times New Roman" w:hAnsi="Times New Roman"/>
      <w:sz w:val="24"/>
    </w:rPr>
  </w:style>
  <w:style w:type="character" w:customStyle="1" w:styleId="FuzeileZchn">
    <w:name w:val="Fußzeile Zchn"/>
    <w:link w:val="Fuzeile"/>
    <w:uiPriority w:val="99"/>
    <w:rsid w:val="00817963"/>
    <w:rPr>
      <w:rFonts w:ascii="Univers" w:hAnsi="Univers"/>
      <w:sz w:val="24"/>
    </w:rPr>
  </w:style>
  <w:style w:type="character" w:styleId="NichtaufgelsteErwhnung">
    <w:name w:val="Unresolved Mention"/>
    <w:uiPriority w:val="99"/>
    <w:semiHidden/>
    <w:unhideWhenUsed/>
    <w:rsid w:val="00073534"/>
    <w:rPr>
      <w:color w:val="605E5C"/>
      <w:shd w:val="clear" w:color="auto" w:fill="E1DFDD"/>
    </w:rPr>
  </w:style>
  <w:style w:type="character" w:styleId="Kommentarzeichen">
    <w:name w:val="annotation reference"/>
    <w:uiPriority w:val="99"/>
    <w:semiHidden/>
    <w:unhideWhenUsed/>
    <w:rsid w:val="00544049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5B1291"/>
  </w:style>
  <w:style w:type="character" w:customStyle="1" w:styleId="KommentartextZchn">
    <w:name w:val="Kommentartext Zchn"/>
    <w:link w:val="Kommentartext"/>
    <w:rsid w:val="00544049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44049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544049"/>
    <w:rPr>
      <w:rFonts w:ascii="Arial" w:hAnsi="Arial"/>
      <w:b/>
      <w:bCs/>
    </w:rPr>
  </w:style>
  <w:style w:type="paragraph" w:styleId="StandardWeb">
    <w:name w:val="Normal (Web)"/>
    <w:basedOn w:val="Standard"/>
    <w:uiPriority w:val="99"/>
    <w:semiHidden/>
    <w:unhideWhenUsed/>
    <w:rsid w:val="00A731E9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punkt">
    <w:name w:val="punkt"/>
    <w:basedOn w:val="Standard"/>
    <w:rsid w:val="00A731E9"/>
    <w:pPr>
      <w:spacing w:before="100" w:beforeAutospacing="1" w:after="100" w:afterAutospacing="1"/>
    </w:pPr>
    <w:rPr>
      <w:rFonts w:ascii="Times New Roman" w:hAnsi="Times New Roman"/>
      <w:sz w:val="24"/>
    </w:rPr>
  </w:style>
  <w:style w:type="table" w:styleId="Tabellenraster">
    <w:name w:val="Table Grid"/>
    <w:basedOn w:val="NormaleTabelle"/>
    <w:uiPriority w:val="39"/>
    <w:rsid w:val="0083169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uiPriority w:val="99"/>
    <w:semiHidden/>
    <w:unhideWhenUsed/>
    <w:rsid w:val="00837416"/>
    <w:rPr>
      <w:color w:val="954F72"/>
      <w:u w:val="single"/>
    </w:rPr>
  </w:style>
  <w:style w:type="paragraph" w:styleId="berarbeitung">
    <w:name w:val="Revision"/>
    <w:hidden/>
    <w:uiPriority w:val="99"/>
    <w:semiHidden/>
    <w:rsid w:val="005173D4"/>
    <w:rPr>
      <w:sz w:val="22"/>
      <w:szCs w:val="24"/>
      <w:lang w:eastAsia="de-DE"/>
    </w:rPr>
  </w:style>
  <w:style w:type="character" w:styleId="Funotenzeichen">
    <w:name w:val="footnote reference"/>
    <w:rsid w:val="00E34B31"/>
    <w:rPr>
      <w:vertAlign w:val="superscript"/>
    </w:rPr>
  </w:style>
  <w:style w:type="paragraph" w:styleId="Funotentext">
    <w:name w:val="footnote text"/>
    <w:basedOn w:val="Standard"/>
    <w:link w:val="FunotentextZchn"/>
    <w:unhideWhenUsed/>
    <w:qFormat/>
    <w:rsid w:val="007D548F"/>
    <w:rPr>
      <w:sz w:val="16"/>
    </w:rPr>
  </w:style>
  <w:style w:type="character" w:customStyle="1" w:styleId="FunotentextZchn">
    <w:name w:val="Fußnotentext Zchn"/>
    <w:basedOn w:val="Absatz-Standardschriftart"/>
    <w:link w:val="Funotentext"/>
    <w:rsid w:val="007D548F"/>
    <w:rPr>
      <w:sz w:val="16"/>
      <w:lang w:eastAsia="de-DE"/>
    </w:rPr>
  </w:style>
  <w:style w:type="character" w:customStyle="1" w:styleId="markedcontent">
    <w:name w:val="markedcontent"/>
    <w:rsid w:val="00483BAF"/>
  </w:style>
  <w:style w:type="character" w:customStyle="1" w:styleId="hgkelc">
    <w:name w:val="hgkelc"/>
    <w:rsid w:val="006A7724"/>
  </w:style>
  <w:style w:type="paragraph" w:styleId="Listenfortsetzung">
    <w:name w:val="List Continue"/>
    <w:basedOn w:val="Standard"/>
    <w:rsid w:val="00753AA8"/>
    <w:pPr>
      <w:tabs>
        <w:tab w:val="num" w:pos="0"/>
      </w:tabs>
      <w:spacing w:before="60" w:line="260" w:lineRule="atLeast"/>
      <w:ind w:left="1135" w:hanging="284"/>
      <w:jc w:val="both"/>
    </w:pPr>
    <w:rPr>
      <w:sz w:val="18"/>
    </w:rPr>
  </w:style>
  <w:style w:type="paragraph" w:styleId="Listenfortsetzung2">
    <w:name w:val="List Continue 2"/>
    <w:basedOn w:val="Listenfortsetzung"/>
    <w:rsid w:val="00753AA8"/>
    <w:pPr>
      <w:ind w:left="1418" w:hanging="400"/>
    </w:pPr>
  </w:style>
  <w:style w:type="paragraph" w:styleId="Listenfortsetzung3">
    <w:name w:val="List Continue 3"/>
    <w:basedOn w:val="Listenfortsetzung"/>
    <w:rsid w:val="00753AA8"/>
    <w:pPr>
      <w:ind w:left="1702" w:hanging="403"/>
    </w:pPr>
  </w:style>
  <w:style w:type="character" w:customStyle="1" w:styleId="highlight">
    <w:name w:val="highlight"/>
    <w:rsid w:val="00746ADB"/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D0A7C"/>
    <w:pPr>
      <w:numPr>
        <w:numId w:val="0"/>
      </w:numPr>
      <w:outlineLvl w:val="9"/>
    </w:pPr>
    <w:rPr>
      <w:rFonts w:ascii="Calibri Light" w:hAnsi="Calibri Light"/>
      <w:bCs/>
      <w:kern w:val="32"/>
      <w:sz w:val="32"/>
      <w:szCs w:val="32"/>
    </w:rPr>
  </w:style>
  <w:style w:type="character" w:customStyle="1" w:styleId="berschrift6Zchn">
    <w:name w:val="Überschrift 6 Zchn"/>
    <w:link w:val="berschrift6"/>
    <w:rsid w:val="00AD0A7C"/>
    <w:rPr>
      <w:rFonts w:ascii="Arial" w:hAnsi="Arial" w:cs="Arial"/>
      <w:b/>
      <w:bCs/>
      <w:szCs w:val="22"/>
    </w:rPr>
  </w:style>
  <w:style w:type="paragraph" w:styleId="Liste">
    <w:name w:val="List"/>
    <w:basedOn w:val="Standard"/>
    <w:uiPriority w:val="99"/>
    <w:semiHidden/>
    <w:unhideWhenUsed/>
    <w:rsid w:val="003557F8"/>
    <w:pPr>
      <w:ind w:left="283" w:hanging="283"/>
      <w:contextualSpacing/>
    </w:pPr>
  </w:style>
  <w:style w:type="paragraph" w:styleId="Aufzhlungszeichen">
    <w:name w:val="List Bullet"/>
    <w:basedOn w:val="Standard"/>
    <w:unhideWhenUsed/>
    <w:rsid w:val="008434A7"/>
    <w:pPr>
      <w:numPr>
        <w:numId w:val="5"/>
      </w:numPr>
      <w:contextualSpacing/>
    </w:pPr>
  </w:style>
  <w:style w:type="paragraph" w:customStyle="1" w:styleId="Textkrpereingerckt">
    <w:name w:val="Textkörper eingerückt"/>
    <w:basedOn w:val="Textkrper"/>
    <w:next w:val="Textkrper"/>
    <w:rsid w:val="008434A7"/>
    <w:pPr>
      <w:spacing w:before="60" w:after="180" w:line="288" w:lineRule="atLeast"/>
      <w:ind w:left="357"/>
    </w:pPr>
    <w:rPr>
      <w:rFonts w:cs="Arial"/>
    </w:rPr>
  </w:style>
  <w:style w:type="character" w:styleId="Hervorhebung">
    <w:name w:val="Emphasis"/>
    <w:uiPriority w:val="20"/>
    <w:qFormat/>
    <w:rsid w:val="00872E5C"/>
    <w:rPr>
      <w:i/>
      <w:iCs/>
    </w:rPr>
  </w:style>
  <w:style w:type="character" w:customStyle="1" w:styleId="berschrift2Zchn">
    <w:name w:val="Überschrift 2 Zchn"/>
    <w:link w:val="berschrift2"/>
    <w:rsid w:val="0002722F"/>
    <w:rPr>
      <w:rFonts w:cs="Arial"/>
      <w:b/>
      <w:bCs/>
      <w:lang w:eastAsia="de-DE"/>
    </w:rPr>
  </w:style>
  <w:style w:type="character" w:customStyle="1" w:styleId="berschrift1Zchn">
    <w:name w:val="Überschrift 1 Zchn"/>
    <w:aliases w:val="Kategorie Zchn"/>
    <w:link w:val="berschrift1"/>
    <w:rsid w:val="001A2B96"/>
    <w:rPr>
      <w:b/>
      <w:kern w:val="28"/>
      <w:sz w:val="28"/>
      <w:szCs w:val="2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4531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6024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7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7636">
          <w:marLeft w:val="3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7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5755">
          <w:marLeft w:val="3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6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7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8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86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35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8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958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02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0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08211">
          <w:marLeft w:val="3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8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56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99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713">
          <w:marLeft w:val="3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1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49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92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5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d773bdf563124b09" Type="http://schemas.microsoft.com/office/2019/09/relationships/intelligence" Target="intelligenc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769B4-D8CE-4E25-AD41-94029E3D0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1505</Words>
  <Characters>9483</Characters>
  <Application>Microsoft Office Word</Application>
  <DocSecurity>0</DocSecurity>
  <Lines>79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Baier</dc:creator>
  <cp:keywords/>
  <cp:lastModifiedBy>Sebastian Moock</cp:lastModifiedBy>
  <cp:revision>2</cp:revision>
  <cp:lastPrinted>2026-01-09T07:34:00Z</cp:lastPrinted>
  <dcterms:created xsi:type="dcterms:W3CDTF">2026-03-30T19:36:00Z</dcterms:created>
  <dcterms:modified xsi:type="dcterms:W3CDTF">2026-03-30T19:36:00Z</dcterms:modified>
</cp:coreProperties>
</file>